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B5" w:rsidRPr="007E70C7" w:rsidRDefault="007719B5" w:rsidP="007719B5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E82CC8">
        <w:rPr>
          <w:rFonts w:ascii="Arial" w:hAnsi="Arial" w:cs="Arial" w:hint="eastAsia"/>
          <w:b/>
          <w:bCs/>
          <w:color w:val="000000"/>
          <w:sz w:val="32"/>
          <w:szCs w:val="32"/>
          <w:lang w:val="en-US"/>
        </w:rPr>
        <w:t>201</w:t>
      </w:r>
      <w:r>
        <w:rPr>
          <w:rFonts w:ascii="Arial" w:hAnsi="Arial" w:cs="Arial" w:hint="eastAsia"/>
          <w:b/>
          <w:bCs/>
          <w:color w:val="000000"/>
          <w:sz w:val="32"/>
          <w:szCs w:val="32"/>
          <w:lang w:val="en-US"/>
        </w:rPr>
        <w:t>4</w:t>
      </w:r>
      <w:r w:rsidRPr="00E82CC8">
        <w:rPr>
          <w:rFonts w:ascii="Arial" w:hAnsi="Arial" w:cs="Arial" w:hint="eastAsia"/>
          <w:b/>
          <w:bCs/>
          <w:color w:val="000000"/>
          <w:sz w:val="32"/>
          <w:szCs w:val="32"/>
          <w:lang w:val="en-US"/>
        </w:rPr>
        <w:t>毕马威精英计划</w:t>
      </w:r>
      <w:r>
        <w:rPr>
          <w:rFonts w:ascii="Arial" w:hAnsi="Arial" w:cs="Arial" w:hint="eastAsia"/>
          <w:b/>
          <w:bCs/>
          <w:color w:val="000000"/>
          <w:sz w:val="32"/>
          <w:szCs w:val="32"/>
          <w:lang w:val="en-US"/>
        </w:rPr>
        <w:t>校园</w:t>
      </w:r>
      <w:r w:rsidRPr="00E82CC8">
        <w:rPr>
          <w:rFonts w:ascii="Arial" w:hAnsi="Arial" w:cs="Arial" w:hint="eastAsia"/>
          <w:b/>
          <w:bCs/>
          <w:color w:val="000000"/>
          <w:sz w:val="32"/>
          <w:szCs w:val="32"/>
          <w:lang w:val="en-US"/>
        </w:rPr>
        <w:t>宣讲会</w:t>
      </w:r>
    </w:p>
    <w:p w:rsidR="007719B5" w:rsidRDefault="007719B5" w:rsidP="007719B5">
      <w:pPr>
        <w:rPr>
          <w:rFonts w:ascii="Arial" w:hAnsi="Arial" w:cs="Arial"/>
          <w:color w:val="000000"/>
        </w:rPr>
      </w:pPr>
    </w:p>
    <w:p w:rsidR="007719B5" w:rsidRDefault="007719B5" w:rsidP="007719B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 w:hint="eastAsia"/>
          <w:color w:val="000000"/>
          <w:sz w:val="22"/>
          <w:szCs w:val="22"/>
        </w:rPr>
        <w:t>2014</w:t>
      </w:r>
      <w:r>
        <w:rPr>
          <w:rFonts w:ascii="Arial" w:hAnsi="Arial" w:cs="Arial" w:hint="eastAsia"/>
          <w:color w:val="000000"/>
          <w:sz w:val="22"/>
          <w:szCs w:val="22"/>
        </w:rPr>
        <w:t>毕马威精英计划招聘正式启动！</w:t>
      </w:r>
    </w:p>
    <w:p w:rsidR="007719B5" w:rsidRDefault="007719B5" w:rsidP="007719B5">
      <w:pPr>
        <w:rPr>
          <w:rFonts w:ascii="Arial" w:hAnsi="Arial" w:cs="Arial"/>
          <w:color w:val="000000"/>
          <w:sz w:val="22"/>
          <w:szCs w:val="22"/>
        </w:rPr>
      </w:pPr>
    </w:p>
    <w:p w:rsidR="007719B5" w:rsidRPr="007E70C7" w:rsidRDefault="007719B5" w:rsidP="007719B5">
      <w:pPr>
        <w:rPr>
          <w:rFonts w:ascii="Arial" w:hAnsi="Arial" w:cs="Arial"/>
          <w:color w:val="000000"/>
          <w:sz w:val="22"/>
          <w:szCs w:val="22"/>
        </w:rPr>
      </w:pPr>
      <w:r w:rsidRPr="007E70C7">
        <w:rPr>
          <w:rFonts w:ascii="Arial" w:hAnsi="Arial" w:cs="Arial"/>
          <w:color w:val="000000"/>
          <w:sz w:val="22"/>
          <w:szCs w:val="22"/>
        </w:rPr>
        <w:t>毕马威中国推出面对大学</w:t>
      </w:r>
      <w:r w:rsidRPr="007E70C7">
        <w:rPr>
          <w:rFonts w:ascii="Arial" w:hAnsi="Arial" w:cs="Arial"/>
          <w:bCs/>
          <w:color w:val="000000"/>
          <w:sz w:val="22"/>
          <w:szCs w:val="22"/>
        </w:rPr>
        <w:t>低年级学生</w:t>
      </w:r>
      <w:r w:rsidRPr="007E70C7">
        <w:rPr>
          <w:rFonts w:ascii="Arial" w:hAnsi="Arial" w:cs="Arial"/>
          <w:color w:val="000000"/>
          <w:sz w:val="22"/>
          <w:szCs w:val="22"/>
        </w:rPr>
        <w:t>的精英实习计划。我们为您提供课堂以外的专业知识培训，为您创造率先进入审计行业实习的珍贵机会，让您体验到高质量团队合作，您更有机会率先锁定毕马威的录用协议！</w:t>
      </w:r>
    </w:p>
    <w:p w:rsidR="007719B5" w:rsidRPr="007E70C7" w:rsidRDefault="007719B5" w:rsidP="007719B5">
      <w:pPr>
        <w:rPr>
          <w:rFonts w:ascii="Arial" w:hAnsi="Arial" w:cs="Arial"/>
          <w:color w:val="000000"/>
          <w:sz w:val="22"/>
          <w:szCs w:val="22"/>
        </w:rPr>
      </w:pPr>
    </w:p>
    <w:p w:rsidR="007719B5" w:rsidRPr="007E70C7" w:rsidRDefault="007719B5" w:rsidP="007719B5">
      <w:pPr>
        <w:rPr>
          <w:rFonts w:ascii="Arial" w:hAnsi="Arial" w:cs="Arial"/>
          <w:b/>
          <w:color w:val="000000"/>
          <w:sz w:val="22"/>
          <w:szCs w:val="22"/>
        </w:rPr>
      </w:pPr>
      <w:r w:rsidRPr="007E70C7">
        <w:rPr>
          <w:rFonts w:ascii="Arial" w:hAnsi="Arial" w:cs="Arial"/>
          <w:b/>
          <w:color w:val="000000"/>
          <w:sz w:val="22"/>
          <w:szCs w:val="22"/>
        </w:rPr>
        <w:t>我们欢迎符合下列条件的大学生加入毕马威精英计划</w:t>
      </w:r>
      <w:r w:rsidRPr="007E70C7">
        <w:rPr>
          <w:rFonts w:ascii="Arial" w:hAnsi="Arial" w:cs="Arial"/>
          <w:b/>
          <w:color w:val="000000"/>
          <w:sz w:val="22"/>
          <w:szCs w:val="22"/>
        </w:rPr>
        <w:t>:-</w:t>
      </w:r>
    </w:p>
    <w:p w:rsidR="007719B5" w:rsidRPr="007E70C7" w:rsidRDefault="007719B5" w:rsidP="007719B5">
      <w:pPr>
        <w:numPr>
          <w:ilvl w:val="0"/>
          <w:numId w:val="1"/>
        </w:numPr>
        <w:rPr>
          <w:rFonts w:ascii="Arial" w:hAnsi="Arial" w:cs="Arial"/>
          <w:bCs/>
          <w:color w:val="000000"/>
          <w:kern w:val="2"/>
          <w:sz w:val="22"/>
          <w:szCs w:val="22"/>
        </w:rPr>
      </w:pPr>
      <w:r w:rsidRPr="007E70C7">
        <w:rPr>
          <w:rFonts w:ascii="Arial" w:hAnsi="Arial" w:cs="Arial"/>
          <w:bCs/>
          <w:color w:val="000000"/>
          <w:kern w:val="2"/>
          <w:sz w:val="22"/>
          <w:szCs w:val="22"/>
        </w:rPr>
        <w:t>全日制大学在校学生</w:t>
      </w:r>
      <w:r>
        <w:rPr>
          <w:rFonts w:ascii="Arial" w:hAnsi="Arial" w:cs="Arial" w:hint="eastAsia"/>
          <w:bCs/>
          <w:color w:val="000000"/>
          <w:kern w:val="2"/>
          <w:sz w:val="22"/>
          <w:szCs w:val="22"/>
        </w:rPr>
        <w:t xml:space="preserve"> </w:t>
      </w:r>
      <w:r w:rsidRPr="007E70C7">
        <w:rPr>
          <w:rFonts w:ascii="Arial" w:hAnsi="Arial" w:cs="Arial"/>
          <w:bCs/>
          <w:color w:val="000000"/>
          <w:kern w:val="2"/>
          <w:sz w:val="22"/>
          <w:szCs w:val="22"/>
        </w:rPr>
        <w:t>(201</w:t>
      </w:r>
      <w:r>
        <w:rPr>
          <w:rFonts w:ascii="Arial" w:hAnsi="Arial" w:cs="Arial" w:hint="eastAsia"/>
          <w:bCs/>
          <w:color w:val="000000"/>
          <w:kern w:val="2"/>
          <w:sz w:val="22"/>
          <w:szCs w:val="22"/>
        </w:rPr>
        <w:t>6</w:t>
      </w:r>
      <w:r w:rsidRPr="007E70C7">
        <w:rPr>
          <w:rFonts w:ascii="Arial" w:hAnsi="Arial" w:cs="Arial"/>
          <w:bCs/>
          <w:color w:val="000000"/>
          <w:kern w:val="2"/>
          <w:sz w:val="22"/>
          <w:szCs w:val="22"/>
        </w:rPr>
        <w:t>年毕业</w:t>
      </w:r>
      <w:r w:rsidRPr="007E70C7">
        <w:rPr>
          <w:rFonts w:ascii="Arial" w:hAnsi="Arial" w:cs="Arial"/>
          <w:bCs/>
          <w:color w:val="000000"/>
          <w:kern w:val="2"/>
          <w:sz w:val="22"/>
          <w:szCs w:val="22"/>
        </w:rPr>
        <w:t>)</w:t>
      </w:r>
    </w:p>
    <w:p w:rsidR="007719B5" w:rsidRPr="007E70C7" w:rsidRDefault="007719B5" w:rsidP="007719B5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7E70C7">
        <w:rPr>
          <w:rFonts w:ascii="Arial" w:hAnsi="Arial" w:cs="Arial"/>
          <w:color w:val="000000"/>
          <w:sz w:val="22"/>
          <w:szCs w:val="22"/>
        </w:rPr>
        <w:t>主修</w:t>
      </w:r>
      <w:r w:rsidRPr="007E70C7">
        <w:rPr>
          <w:rFonts w:ascii="Arial" w:hAnsi="Arial" w:cs="Arial"/>
          <w:bCs/>
          <w:color w:val="000000"/>
          <w:sz w:val="22"/>
          <w:szCs w:val="22"/>
        </w:rPr>
        <w:t>会计、财务和其他商科</w:t>
      </w:r>
      <w:r w:rsidRPr="007E70C7">
        <w:rPr>
          <w:rFonts w:ascii="Arial" w:hAnsi="Arial" w:cs="Arial"/>
          <w:color w:val="000000"/>
          <w:sz w:val="22"/>
          <w:szCs w:val="22"/>
        </w:rPr>
        <w:t>专业</w:t>
      </w:r>
    </w:p>
    <w:p w:rsidR="007719B5" w:rsidRPr="007E70C7" w:rsidRDefault="007719B5" w:rsidP="007719B5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7E70C7">
        <w:rPr>
          <w:rFonts w:ascii="Arial" w:hAnsi="Arial" w:cs="Arial"/>
          <w:color w:val="000000"/>
          <w:sz w:val="22"/>
          <w:szCs w:val="22"/>
        </w:rPr>
        <w:t>积极进取、好学上进</w:t>
      </w:r>
    </w:p>
    <w:p w:rsidR="007719B5" w:rsidRPr="007E70C7" w:rsidRDefault="007719B5" w:rsidP="007719B5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7E70C7">
        <w:rPr>
          <w:rFonts w:ascii="Arial" w:hAnsi="Arial" w:cs="Arial"/>
          <w:color w:val="000000"/>
          <w:sz w:val="22"/>
          <w:szCs w:val="22"/>
        </w:rPr>
        <w:t>有志于毕业后投身会计行业</w:t>
      </w:r>
    </w:p>
    <w:p w:rsidR="007719B5" w:rsidRPr="007E70C7" w:rsidRDefault="007719B5" w:rsidP="007719B5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7E70C7">
        <w:rPr>
          <w:rFonts w:ascii="Arial" w:hAnsi="Arial" w:cs="Arial"/>
          <w:color w:val="000000"/>
          <w:sz w:val="22"/>
          <w:szCs w:val="22"/>
        </w:rPr>
        <w:t>学业成绩优秀</w:t>
      </w:r>
    </w:p>
    <w:p w:rsidR="007719B5" w:rsidRPr="007E70C7" w:rsidRDefault="007719B5" w:rsidP="007719B5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7E70C7">
        <w:rPr>
          <w:rFonts w:ascii="Arial" w:hAnsi="Arial" w:cs="Arial"/>
          <w:color w:val="000000"/>
          <w:sz w:val="22"/>
          <w:szCs w:val="22"/>
        </w:rPr>
        <w:t>可同时兼顾学业和实习任务</w:t>
      </w:r>
    </w:p>
    <w:p w:rsidR="007719B5" w:rsidRPr="007E70C7" w:rsidRDefault="007719B5" w:rsidP="007719B5">
      <w:pPr>
        <w:rPr>
          <w:rFonts w:ascii="Arial" w:hAnsi="Arial" w:cs="Arial"/>
          <w:color w:val="000000"/>
          <w:sz w:val="22"/>
          <w:szCs w:val="22"/>
        </w:rPr>
      </w:pPr>
    </w:p>
    <w:p w:rsidR="007719B5" w:rsidRPr="007E70C7" w:rsidRDefault="007719B5" w:rsidP="007719B5">
      <w:pPr>
        <w:rPr>
          <w:rFonts w:ascii="Arial" w:hAnsi="Arial" w:cs="Arial"/>
          <w:b/>
          <w:color w:val="000000"/>
          <w:sz w:val="22"/>
          <w:szCs w:val="22"/>
        </w:rPr>
      </w:pPr>
      <w:r w:rsidRPr="007E70C7">
        <w:rPr>
          <w:rFonts w:ascii="Arial" w:hAnsi="Arial" w:cs="Arial"/>
          <w:b/>
          <w:color w:val="000000"/>
          <w:sz w:val="22"/>
          <w:szCs w:val="22"/>
        </w:rPr>
        <w:t>参加毕马威精英计划，您将得到</w:t>
      </w:r>
      <w:r w:rsidRPr="007E70C7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7719B5" w:rsidRDefault="007719B5" w:rsidP="007719B5">
      <w:pPr>
        <w:numPr>
          <w:ilvl w:val="0"/>
          <w:numId w:val="1"/>
        </w:numPr>
        <w:rPr>
          <w:rFonts w:ascii="Arial" w:hAnsi="Arial" w:cs="Arial"/>
          <w:bCs/>
          <w:color w:val="000000"/>
          <w:kern w:val="2"/>
          <w:sz w:val="22"/>
          <w:szCs w:val="22"/>
        </w:rPr>
      </w:pPr>
      <w:r>
        <w:rPr>
          <w:rFonts w:ascii="Arial" w:hAnsi="Arial" w:cs="Arial" w:hint="eastAsia"/>
          <w:bCs/>
          <w:color w:val="000000"/>
          <w:kern w:val="2"/>
          <w:sz w:val="22"/>
          <w:szCs w:val="22"/>
        </w:rPr>
        <w:t>更早</w:t>
      </w:r>
      <w:r w:rsidRPr="007E70C7">
        <w:rPr>
          <w:rFonts w:ascii="Arial" w:hAnsi="Arial" w:cs="Arial"/>
          <w:bCs/>
          <w:color w:val="000000"/>
          <w:kern w:val="2"/>
          <w:sz w:val="22"/>
          <w:szCs w:val="22"/>
        </w:rPr>
        <w:t>的职业发展机会</w:t>
      </w:r>
    </w:p>
    <w:p w:rsidR="007719B5" w:rsidRDefault="007719B5" w:rsidP="007719B5">
      <w:pPr>
        <w:numPr>
          <w:ilvl w:val="0"/>
          <w:numId w:val="1"/>
        </w:numPr>
        <w:rPr>
          <w:rFonts w:ascii="Arial" w:hAnsi="Arial" w:cs="Arial"/>
          <w:bCs/>
          <w:color w:val="000000"/>
          <w:kern w:val="2"/>
          <w:sz w:val="22"/>
          <w:szCs w:val="22"/>
        </w:rPr>
      </w:pPr>
      <w:r>
        <w:rPr>
          <w:rFonts w:ascii="Arial" w:hAnsi="Arial" w:cs="Arial" w:hint="eastAsia"/>
          <w:bCs/>
          <w:color w:val="000000"/>
          <w:kern w:val="2"/>
          <w:sz w:val="22"/>
          <w:szCs w:val="22"/>
        </w:rPr>
        <w:t>毕马威商学院的职业培训</w:t>
      </w:r>
    </w:p>
    <w:p w:rsidR="007719B5" w:rsidRDefault="007719B5" w:rsidP="007719B5">
      <w:pPr>
        <w:numPr>
          <w:ilvl w:val="0"/>
          <w:numId w:val="1"/>
        </w:numPr>
        <w:rPr>
          <w:rFonts w:ascii="Arial" w:hAnsi="Arial" w:cs="Arial"/>
          <w:bCs/>
          <w:color w:val="000000"/>
          <w:kern w:val="2"/>
          <w:sz w:val="22"/>
          <w:szCs w:val="22"/>
        </w:rPr>
      </w:pPr>
      <w:r>
        <w:rPr>
          <w:rFonts w:ascii="Arial" w:hAnsi="Arial" w:cs="Arial" w:hint="eastAsia"/>
          <w:bCs/>
          <w:color w:val="000000"/>
          <w:kern w:val="2"/>
          <w:sz w:val="22"/>
          <w:szCs w:val="22"/>
        </w:rPr>
        <w:t>服务于行业顶尖客户的实习经验</w:t>
      </w:r>
    </w:p>
    <w:p w:rsidR="007719B5" w:rsidRPr="007E70C7" w:rsidRDefault="007719B5" w:rsidP="007719B5">
      <w:pPr>
        <w:numPr>
          <w:ilvl w:val="0"/>
          <w:numId w:val="1"/>
        </w:numPr>
        <w:rPr>
          <w:rFonts w:ascii="Arial" w:hAnsi="Arial" w:cs="Arial"/>
          <w:bCs/>
          <w:color w:val="000000"/>
          <w:kern w:val="2"/>
          <w:sz w:val="22"/>
          <w:szCs w:val="22"/>
        </w:rPr>
      </w:pPr>
      <w:r>
        <w:rPr>
          <w:rFonts w:ascii="Arial" w:hAnsi="Arial" w:cs="Arial" w:hint="eastAsia"/>
          <w:bCs/>
          <w:color w:val="000000"/>
          <w:kern w:val="2"/>
          <w:sz w:val="22"/>
          <w:szCs w:val="22"/>
        </w:rPr>
        <w:t>提前锁定毕马威录用协议的机会</w:t>
      </w:r>
    </w:p>
    <w:p w:rsidR="007719B5" w:rsidRPr="007E70C7" w:rsidRDefault="007719B5" w:rsidP="007719B5">
      <w:pPr>
        <w:rPr>
          <w:rFonts w:ascii="Arial" w:hAnsi="Arial" w:cs="Arial"/>
          <w:b/>
          <w:color w:val="000000"/>
          <w:sz w:val="22"/>
          <w:szCs w:val="22"/>
        </w:rPr>
      </w:pPr>
    </w:p>
    <w:p w:rsidR="007719B5" w:rsidRPr="007E70C7" w:rsidRDefault="007719B5" w:rsidP="007719B5">
      <w:pPr>
        <w:rPr>
          <w:rFonts w:ascii="Arial" w:hAnsi="Arial" w:cs="Arial"/>
          <w:b/>
          <w:color w:val="000000"/>
          <w:sz w:val="22"/>
          <w:szCs w:val="22"/>
        </w:rPr>
      </w:pPr>
      <w:r w:rsidRPr="007E70C7">
        <w:rPr>
          <w:rFonts w:ascii="Arial" w:hAnsi="Arial" w:cs="Arial"/>
          <w:b/>
          <w:color w:val="000000"/>
          <w:sz w:val="22"/>
          <w:szCs w:val="22"/>
        </w:rPr>
        <w:t>如何申请</w:t>
      </w:r>
      <w:r>
        <w:rPr>
          <w:rFonts w:ascii="Arial" w:hAnsi="Arial" w:cs="Arial" w:hint="eastAsia"/>
          <w:b/>
          <w:color w:val="000000"/>
          <w:sz w:val="22"/>
          <w:szCs w:val="22"/>
        </w:rPr>
        <w:t>？</w:t>
      </w:r>
    </w:p>
    <w:p w:rsidR="007719B5" w:rsidRPr="007E70C7" w:rsidRDefault="007719B5" w:rsidP="007719B5">
      <w:pPr>
        <w:rPr>
          <w:rFonts w:ascii="Arial" w:hAnsi="Arial" w:cs="Arial"/>
          <w:color w:val="000000"/>
          <w:sz w:val="22"/>
          <w:szCs w:val="22"/>
        </w:rPr>
      </w:pPr>
      <w:r w:rsidRPr="007E70C7">
        <w:rPr>
          <w:rFonts w:ascii="Arial" w:hAnsi="Arial" w:cs="Arial"/>
          <w:color w:val="000000"/>
          <w:sz w:val="22"/>
          <w:szCs w:val="22"/>
        </w:rPr>
        <w:t>第一步：参加我们在各地大学举办的宣讲会</w:t>
      </w:r>
    </w:p>
    <w:p w:rsidR="007719B5" w:rsidRPr="007E70C7" w:rsidRDefault="007719B5" w:rsidP="007719B5">
      <w:pPr>
        <w:rPr>
          <w:rFonts w:ascii="Arial" w:hAnsi="Arial" w:cs="Arial"/>
          <w:color w:val="000000"/>
          <w:sz w:val="22"/>
          <w:szCs w:val="22"/>
        </w:rPr>
      </w:pPr>
      <w:r w:rsidRPr="007E70C7">
        <w:rPr>
          <w:rFonts w:ascii="Arial" w:hAnsi="Arial" w:cs="Arial"/>
          <w:color w:val="000000"/>
          <w:sz w:val="22"/>
          <w:szCs w:val="22"/>
        </w:rPr>
        <w:t>第二步：填写网络申请表格</w:t>
      </w:r>
    </w:p>
    <w:p w:rsidR="007719B5" w:rsidRPr="007E70C7" w:rsidRDefault="007719B5" w:rsidP="007719B5">
      <w:pPr>
        <w:rPr>
          <w:rFonts w:ascii="Arial" w:hAnsi="Arial" w:cs="Arial"/>
          <w:color w:val="000000"/>
          <w:sz w:val="22"/>
          <w:szCs w:val="22"/>
        </w:rPr>
      </w:pPr>
      <w:r w:rsidRPr="007E70C7">
        <w:rPr>
          <w:rFonts w:ascii="Arial" w:hAnsi="Arial" w:cs="Arial"/>
          <w:color w:val="000000"/>
          <w:sz w:val="22"/>
          <w:szCs w:val="22"/>
        </w:rPr>
        <w:t>第三步：参加逻辑推理测试和小组讨论</w:t>
      </w:r>
    </w:p>
    <w:p w:rsidR="007719B5" w:rsidRPr="007E70C7" w:rsidRDefault="007719B5" w:rsidP="007719B5">
      <w:pPr>
        <w:rPr>
          <w:rFonts w:ascii="Arial" w:hAnsi="Arial" w:cs="Arial"/>
          <w:color w:val="000000"/>
          <w:sz w:val="22"/>
          <w:szCs w:val="22"/>
        </w:rPr>
      </w:pPr>
      <w:r w:rsidRPr="007E70C7">
        <w:rPr>
          <w:rFonts w:ascii="Arial" w:hAnsi="Arial" w:cs="Arial"/>
          <w:color w:val="000000"/>
          <w:sz w:val="22"/>
          <w:szCs w:val="22"/>
        </w:rPr>
        <w:t>第四步：参加毕马威职业培训</w:t>
      </w:r>
    </w:p>
    <w:p w:rsidR="007719B5" w:rsidRPr="007E70C7" w:rsidRDefault="007719B5" w:rsidP="007719B5">
      <w:pPr>
        <w:rPr>
          <w:rFonts w:ascii="Arial" w:hAnsi="Arial" w:cs="Arial"/>
          <w:color w:val="000000"/>
          <w:sz w:val="22"/>
          <w:szCs w:val="22"/>
        </w:rPr>
      </w:pPr>
      <w:r w:rsidRPr="007E70C7">
        <w:rPr>
          <w:rFonts w:ascii="Arial" w:hAnsi="Arial" w:cs="Arial"/>
          <w:color w:val="000000"/>
          <w:sz w:val="22"/>
          <w:szCs w:val="22"/>
        </w:rPr>
        <w:t>第五步：完成培训课程并正式成为精英学员</w:t>
      </w:r>
    </w:p>
    <w:p w:rsidR="007719B5" w:rsidRPr="007E70C7" w:rsidRDefault="007719B5" w:rsidP="007719B5">
      <w:pPr>
        <w:rPr>
          <w:rFonts w:ascii="Arial" w:hAnsi="Arial" w:cs="Arial"/>
          <w:color w:val="000000"/>
          <w:kern w:val="2"/>
          <w:sz w:val="22"/>
          <w:szCs w:val="22"/>
        </w:rPr>
      </w:pPr>
    </w:p>
    <w:p w:rsidR="007719B5" w:rsidRPr="007E70C7" w:rsidRDefault="007719B5" w:rsidP="007719B5">
      <w:pPr>
        <w:rPr>
          <w:rFonts w:ascii="Arial" w:hAnsi="Arial" w:cs="Arial"/>
          <w:color w:val="000000"/>
          <w:sz w:val="22"/>
          <w:szCs w:val="22"/>
        </w:rPr>
      </w:pPr>
      <w:r w:rsidRPr="007E70C7">
        <w:rPr>
          <w:rFonts w:ascii="Arial" w:hAnsi="Arial" w:cs="Arial"/>
          <w:color w:val="000000"/>
          <w:sz w:val="22"/>
          <w:szCs w:val="22"/>
        </w:rPr>
        <w:t>为使您了解更多有关毕马威精英计划的详细介绍，我们热忱邀请您参加将于</w:t>
      </w:r>
      <w:r w:rsidR="00D54038">
        <w:rPr>
          <w:rFonts w:ascii="Arial" w:cs="Arial" w:hint="eastAsia"/>
          <w:b/>
          <w:bCs/>
          <w:sz w:val="22"/>
          <w:szCs w:val="22"/>
        </w:rPr>
        <w:t>复旦</w:t>
      </w:r>
      <w:r w:rsidRPr="007E70C7">
        <w:rPr>
          <w:rFonts w:ascii="Arial" w:cs="Arial"/>
          <w:b/>
          <w:bCs/>
          <w:sz w:val="22"/>
          <w:szCs w:val="22"/>
        </w:rPr>
        <w:t>大学</w:t>
      </w:r>
      <w:r>
        <w:rPr>
          <w:rFonts w:ascii="Arial" w:cs="Arial" w:hint="eastAsia"/>
          <w:b/>
          <w:bCs/>
          <w:sz w:val="22"/>
          <w:szCs w:val="22"/>
        </w:rPr>
        <w:t xml:space="preserve"> </w:t>
      </w:r>
      <w:r w:rsidRPr="007E70C7">
        <w:rPr>
          <w:rFonts w:ascii="Arial" w:hAnsi="Arial" w:cs="Arial"/>
          <w:color w:val="000000"/>
          <w:sz w:val="22"/>
          <w:szCs w:val="22"/>
        </w:rPr>
        <w:t>进行的</w:t>
      </w:r>
      <w:r w:rsidRPr="007E70C7">
        <w:rPr>
          <w:rFonts w:ascii="Arial" w:hAnsi="Arial" w:cs="Arial"/>
          <w:color w:val="000000"/>
          <w:sz w:val="22"/>
          <w:szCs w:val="22"/>
        </w:rPr>
        <w:t>201</w:t>
      </w:r>
      <w:r>
        <w:rPr>
          <w:rFonts w:ascii="Arial" w:hAnsi="Arial" w:cs="Arial" w:hint="eastAsia"/>
          <w:color w:val="000000"/>
          <w:sz w:val="22"/>
          <w:szCs w:val="22"/>
        </w:rPr>
        <w:t>4</w:t>
      </w:r>
      <w:r w:rsidRPr="007E70C7">
        <w:rPr>
          <w:rFonts w:ascii="Arial" w:hAnsi="Arial" w:cs="Arial"/>
          <w:color w:val="000000"/>
          <w:sz w:val="22"/>
          <w:szCs w:val="22"/>
        </w:rPr>
        <w:t>毕马威精英计划宣讲会，详情如下：</w:t>
      </w:r>
    </w:p>
    <w:p w:rsidR="007719B5" w:rsidRPr="007E70C7" w:rsidRDefault="007719B5" w:rsidP="007719B5">
      <w:pPr>
        <w:rPr>
          <w:rFonts w:ascii="Arial" w:hAnsi="Arial" w:cs="Arial"/>
          <w:color w:val="000000"/>
          <w:sz w:val="22"/>
          <w:szCs w:val="22"/>
        </w:rPr>
      </w:pPr>
    </w:p>
    <w:p w:rsidR="007719B5" w:rsidRPr="007E70C7" w:rsidRDefault="007719B5" w:rsidP="007719B5">
      <w:pPr>
        <w:rPr>
          <w:rFonts w:ascii="Arial" w:hAnsi="Arial" w:cs="Arial"/>
          <w:b/>
          <w:sz w:val="22"/>
          <w:szCs w:val="22"/>
        </w:rPr>
      </w:pPr>
      <w:r w:rsidRPr="007E70C7">
        <w:rPr>
          <w:rFonts w:ascii="Arial" w:hAnsi="Arial" w:cs="Arial"/>
          <w:b/>
          <w:sz w:val="22"/>
          <w:szCs w:val="22"/>
        </w:rPr>
        <w:t>日期</w:t>
      </w:r>
      <w:r>
        <w:rPr>
          <w:rFonts w:ascii="Arial" w:hAnsi="Arial" w:cs="Arial"/>
          <w:b/>
          <w:sz w:val="22"/>
          <w:szCs w:val="22"/>
        </w:rPr>
        <w:t>: 20</w:t>
      </w:r>
      <w:r>
        <w:rPr>
          <w:rFonts w:ascii="Arial" w:hAnsi="Arial" w:cs="Arial" w:hint="eastAsia"/>
          <w:b/>
          <w:sz w:val="22"/>
          <w:szCs w:val="22"/>
        </w:rPr>
        <w:t>14</w:t>
      </w:r>
      <w:r w:rsidRPr="007E70C7">
        <w:rPr>
          <w:rFonts w:ascii="Arial" w:hAnsi="Arial" w:cs="Arial"/>
          <w:b/>
          <w:sz w:val="22"/>
          <w:szCs w:val="22"/>
        </w:rPr>
        <w:t>年</w:t>
      </w:r>
      <w:r w:rsidR="00D54038">
        <w:rPr>
          <w:rFonts w:ascii="Arial" w:hAnsi="Arial" w:cs="Arial" w:hint="eastAsia"/>
          <w:b/>
          <w:sz w:val="22"/>
          <w:szCs w:val="22"/>
        </w:rPr>
        <w:t>3</w:t>
      </w:r>
      <w:r w:rsidRPr="007E70C7">
        <w:rPr>
          <w:rFonts w:ascii="Arial" w:hAnsi="Arial" w:cs="Arial"/>
          <w:b/>
          <w:sz w:val="22"/>
          <w:szCs w:val="22"/>
        </w:rPr>
        <w:t>月</w:t>
      </w:r>
      <w:r w:rsidR="00D54038">
        <w:rPr>
          <w:rFonts w:ascii="Arial" w:hAnsi="Arial" w:cs="Arial" w:hint="eastAsia"/>
          <w:b/>
          <w:sz w:val="22"/>
          <w:szCs w:val="22"/>
        </w:rPr>
        <w:t>19</w:t>
      </w:r>
      <w:r w:rsidRPr="007E70C7">
        <w:rPr>
          <w:rFonts w:ascii="Arial" w:hAnsi="Arial" w:cs="Arial"/>
          <w:b/>
          <w:sz w:val="22"/>
          <w:szCs w:val="22"/>
        </w:rPr>
        <w:t>日</w:t>
      </w:r>
    </w:p>
    <w:p w:rsidR="007719B5" w:rsidRPr="007E70C7" w:rsidRDefault="007719B5" w:rsidP="007719B5">
      <w:pPr>
        <w:rPr>
          <w:rFonts w:ascii="Arial" w:hAnsi="Arial" w:cs="Arial"/>
          <w:b/>
          <w:color w:val="000000"/>
          <w:sz w:val="22"/>
          <w:szCs w:val="22"/>
        </w:rPr>
      </w:pPr>
      <w:r w:rsidRPr="007E70C7">
        <w:rPr>
          <w:rFonts w:ascii="Arial" w:hAnsi="Arial" w:cs="Arial"/>
          <w:b/>
          <w:sz w:val="22"/>
          <w:szCs w:val="22"/>
        </w:rPr>
        <w:t>时间</w:t>
      </w:r>
      <w:r w:rsidRPr="007E70C7">
        <w:rPr>
          <w:rFonts w:ascii="Arial" w:hAnsi="Arial" w:cs="Arial"/>
          <w:b/>
          <w:sz w:val="22"/>
          <w:szCs w:val="22"/>
        </w:rPr>
        <w:t xml:space="preserve">: </w:t>
      </w:r>
      <w:r w:rsidR="00D54038">
        <w:rPr>
          <w:rFonts w:ascii="Arial" w:hAnsi="Arial" w:cs="Arial" w:hint="eastAsia"/>
          <w:b/>
          <w:sz w:val="22"/>
          <w:szCs w:val="22"/>
        </w:rPr>
        <w:t xml:space="preserve">18:00 </w:t>
      </w:r>
      <w:r w:rsidR="00D54038">
        <w:rPr>
          <w:rFonts w:ascii="Arial" w:hAnsi="Arial" w:cs="Arial"/>
          <w:b/>
          <w:sz w:val="22"/>
          <w:szCs w:val="22"/>
        </w:rPr>
        <w:t>–</w:t>
      </w:r>
      <w:r w:rsidR="00D54038">
        <w:rPr>
          <w:rFonts w:ascii="Arial" w:hAnsi="Arial" w:cs="Arial" w:hint="eastAsia"/>
          <w:b/>
          <w:sz w:val="22"/>
          <w:szCs w:val="22"/>
        </w:rPr>
        <w:t xml:space="preserve"> 19:30</w:t>
      </w:r>
    </w:p>
    <w:p w:rsidR="007719B5" w:rsidRPr="007E70C7" w:rsidRDefault="007719B5" w:rsidP="007719B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E70C7">
        <w:rPr>
          <w:rFonts w:ascii="Arial" w:hAnsi="Arial" w:cs="Arial"/>
          <w:b/>
          <w:sz w:val="22"/>
          <w:szCs w:val="22"/>
        </w:rPr>
        <w:t>地点</w:t>
      </w:r>
      <w:r w:rsidR="00D54038">
        <w:rPr>
          <w:rFonts w:ascii="Arial" w:hAnsi="Arial" w:cs="Arial"/>
          <w:b/>
          <w:sz w:val="22"/>
          <w:szCs w:val="22"/>
        </w:rPr>
        <w:t xml:space="preserve">: </w:t>
      </w:r>
      <w:r w:rsidR="00B7152F">
        <w:rPr>
          <w:rFonts w:ascii="Arial" w:hAnsi="Arial" w:cs="Arial" w:hint="eastAsia"/>
          <w:b/>
          <w:sz w:val="22"/>
          <w:szCs w:val="22"/>
        </w:rPr>
        <w:t>邯郸校区</w:t>
      </w:r>
      <w:proofErr w:type="gramStart"/>
      <w:r w:rsidR="00B7152F">
        <w:rPr>
          <w:rFonts w:ascii="Arial" w:hAnsi="Arial" w:cs="Arial" w:hint="eastAsia"/>
          <w:b/>
          <w:sz w:val="22"/>
          <w:szCs w:val="22"/>
        </w:rPr>
        <w:t>史带楼</w:t>
      </w:r>
      <w:proofErr w:type="gramEnd"/>
      <w:r w:rsidR="00B7152F">
        <w:rPr>
          <w:rFonts w:ascii="Arial" w:hAnsi="Arial" w:cs="Arial" w:hint="eastAsia"/>
          <w:b/>
          <w:sz w:val="22"/>
          <w:szCs w:val="22"/>
        </w:rPr>
        <w:t>205</w:t>
      </w:r>
      <w:r w:rsidR="00B7152F">
        <w:rPr>
          <w:rFonts w:ascii="Arial" w:hAnsi="Arial" w:cs="Arial" w:hint="eastAsia"/>
          <w:b/>
          <w:sz w:val="22"/>
          <w:szCs w:val="22"/>
        </w:rPr>
        <w:t>教室</w:t>
      </w:r>
    </w:p>
    <w:p w:rsidR="007719B5" w:rsidRPr="00A51010" w:rsidRDefault="00A51010" w:rsidP="007719B5">
      <w:r w:rsidRPr="00A51010">
        <w:rPr>
          <w:rFonts w:ascii="Arial" w:hAnsi="Arial" w:cs="Arial" w:hint="eastAsia"/>
          <w:b/>
          <w:color w:val="000000"/>
          <w:kern w:val="2"/>
          <w:sz w:val="22"/>
          <w:szCs w:val="22"/>
        </w:rPr>
        <w:t>宣讲会预约地址：</w:t>
      </w:r>
      <w:hyperlink r:id="rId7" w:history="1">
        <w:r w:rsidRPr="00A51010">
          <w:rPr>
            <w:rStyle w:val="Hyperlink"/>
            <w:rFonts w:ascii="Arial" w:hAnsi="Arial" w:cs="Arial"/>
            <w:kern w:val="2"/>
            <w:sz w:val="22"/>
            <w:szCs w:val="22"/>
          </w:rPr>
          <w:t>https://www.surveymonkey.com/s/elitetalk2014sh</w:t>
        </w:r>
      </w:hyperlink>
    </w:p>
    <w:p w:rsidR="007719B5" w:rsidRPr="007E70C7" w:rsidRDefault="007719B5" w:rsidP="007719B5">
      <w:pPr>
        <w:rPr>
          <w:rFonts w:ascii="Arial" w:hAnsi="Arial" w:cs="Arial"/>
          <w:color w:val="000000"/>
          <w:kern w:val="2"/>
          <w:sz w:val="22"/>
          <w:szCs w:val="22"/>
        </w:rPr>
      </w:pPr>
    </w:p>
    <w:p w:rsidR="007719B5" w:rsidRDefault="007719B5" w:rsidP="007719B5">
      <w:pPr>
        <w:rPr>
          <w:rFonts w:ascii="Arial" w:hAnsi="Arial" w:cs="Arial"/>
          <w:color w:val="000000"/>
          <w:kern w:val="2"/>
          <w:sz w:val="22"/>
          <w:szCs w:val="22"/>
        </w:rPr>
      </w:pPr>
      <w:r w:rsidRPr="007E70C7">
        <w:rPr>
          <w:rFonts w:ascii="Arial" w:hAnsi="Arial" w:cs="Arial"/>
          <w:color w:val="000000"/>
          <w:kern w:val="2"/>
          <w:sz w:val="22"/>
          <w:szCs w:val="22"/>
        </w:rPr>
        <w:t>申请网址：</w:t>
      </w:r>
      <w:hyperlink r:id="rId8" w:history="1">
        <w:r w:rsidRPr="00A44292">
          <w:rPr>
            <w:rStyle w:val="Hyperlink"/>
            <w:rFonts w:ascii="Arial" w:hAnsi="Arial" w:cs="Arial"/>
            <w:kern w:val="2"/>
            <w:sz w:val="22"/>
            <w:szCs w:val="22"/>
          </w:rPr>
          <w:t>http://kpmg.com/CN/en/careers/Elites</w:t>
        </w:r>
      </w:hyperlink>
    </w:p>
    <w:p w:rsidR="007719B5" w:rsidRDefault="007719B5" w:rsidP="007719B5">
      <w:pPr>
        <w:rPr>
          <w:rFonts w:ascii="Arial" w:hAnsi="Arial" w:cs="Arial"/>
          <w:color w:val="000000"/>
          <w:sz w:val="22"/>
          <w:szCs w:val="22"/>
        </w:rPr>
      </w:pPr>
      <w:r w:rsidRPr="007E70C7">
        <w:rPr>
          <w:rFonts w:ascii="Arial" w:hAnsi="Arial" w:cs="Arial"/>
          <w:color w:val="000000"/>
          <w:kern w:val="2"/>
          <w:sz w:val="22"/>
          <w:szCs w:val="22"/>
        </w:rPr>
        <w:t>申请截止日期：</w:t>
      </w:r>
      <w:r w:rsidRPr="007E70C7">
        <w:rPr>
          <w:rFonts w:ascii="Arial" w:hAnsi="Arial" w:cs="Arial"/>
          <w:color w:val="000000"/>
          <w:kern w:val="2"/>
          <w:sz w:val="22"/>
          <w:szCs w:val="22"/>
        </w:rPr>
        <w:t>201</w:t>
      </w:r>
      <w:r>
        <w:rPr>
          <w:rFonts w:ascii="Arial" w:hAnsi="Arial" w:cs="Arial" w:hint="eastAsia"/>
          <w:color w:val="000000"/>
          <w:kern w:val="2"/>
          <w:sz w:val="22"/>
          <w:szCs w:val="22"/>
        </w:rPr>
        <w:t>4</w:t>
      </w:r>
      <w:r w:rsidRPr="007E70C7">
        <w:rPr>
          <w:rFonts w:ascii="Arial" w:hAnsi="Arial" w:cs="Arial"/>
          <w:color w:val="000000"/>
          <w:kern w:val="2"/>
          <w:sz w:val="22"/>
          <w:szCs w:val="22"/>
        </w:rPr>
        <w:t>年</w:t>
      </w:r>
      <w:r w:rsidR="00D54038">
        <w:rPr>
          <w:rFonts w:ascii="Arial" w:hAnsi="Arial" w:cs="Arial" w:hint="eastAsia"/>
          <w:color w:val="000000"/>
          <w:kern w:val="2"/>
          <w:sz w:val="22"/>
          <w:szCs w:val="22"/>
        </w:rPr>
        <w:t>4</w:t>
      </w:r>
      <w:r w:rsidRPr="007E70C7">
        <w:rPr>
          <w:rFonts w:ascii="Arial" w:hAnsi="Arial" w:cs="Arial"/>
          <w:color w:val="000000"/>
          <w:kern w:val="2"/>
          <w:sz w:val="22"/>
          <w:szCs w:val="22"/>
        </w:rPr>
        <w:t>月</w:t>
      </w:r>
      <w:r w:rsidR="00D54038">
        <w:rPr>
          <w:rFonts w:ascii="Arial" w:hAnsi="Arial" w:cs="Arial" w:hint="eastAsia"/>
          <w:color w:val="000000"/>
          <w:kern w:val="2"/>
          <w:sz w:val="22"/>
          <w:szCs w:val="22"/>
        </w:rPr>
        <w:t>7</w:t>
      </w:r>
      <w:r w:rsidRPr="007E70C7">
        <w:rPr>
          <w:rFonts w:ascii="Arial" w:hAnsi="Arial" w:cs="Arial"/>
          <w:color w:val="000000"/>
          <w:kern w:val="2"/>
          <w:sz w:val="22"/>
          <w:szCs w:val="22"/>
        </w:rPr>
        <w:t>日</w:t>
      </w:r>
      <w:r>
        <w:rPr>
          <w:rFonts w:ascii="Arial" w:hAnsi="Arial" w:cs="Arial" w:hint="eastAsia"/>
          <w:color w:val="000000"/>
          <w:kern w:val="2"/>
          <w:sz w:val="22"/>
          <w:szCs w:val="22"/>
        </w:rPr>
        <w:t xml:space="preserve"> </w:t>
      </w:r>
      <w:r>
        <w:rPr>
          <w:rFonts w:ascii="Arial" w:hAnsi="Arial" w:cs="Arial" w:hint="eastAsia"/>
          <w:color w:val="000000"/>
          <w:kern w:val="2"/>
          <w:sz w:val="22"/>
          <w:szCs w:val="22"/>
        </w:rPr>
        <w:t>（上海地区）</w:t>
      </w:r>
    </w:p>
    <w:p w:rsidR="007719B5" w:rsidRDefault="007719B5" w:rsidP="007719B5">
      <w:pPr>
        <w:rPr>
          <w:rFonts w:ascii="Arial" w:hAnsi="Arial" w:cs="Arial"/>
          <w:color w:val="000000"/>
          <w:sz w:val="22"/>
          <w:szCs w:val="22"/>
        </w:rPr>
      </w:pPr>
    </w:p>
    <w:p w:rsidR="007719B5" w:rsidRPr="007E70C7" w:rsidRDefault="007719B5" w:rsidP="007719B5">
      <w:pPr>
        <w:rPr>
          <w:rFonts w:ascii="Arial" w:hAnsi="Arial" w:cs="Arial"/>
          <w:color w:val="000000"/>
          <w:sz w:val="18"/>
          <w:szCs w:val="18"/>
        </w:rPr>
      </w:pPr>
      <w:r w:rsidRPr="007E70C7">
        <w:rPr>
          <w:rFonts w:ascii="Arial" w:hAnsi="Arial" w:cs="Arial" w:hint="eastAsia"/>
          <w:color w:val="000000"/>
          <w:sz w:val="18"/>
          <w:szCs w:val="18"/>
        </w:rPr>
        <w:t>注册毕马威招聘期刊</w:t>
      </w:r>
      <w:r>
        <w:rPr>
          <w:noProof/>
          <w:lang w:val="en-US"/>
        </w:rPr>
        <w:drawing>
          <wp:inline distT="0" distB="0" distL="0" distR="0">
            <wp:extent cx="541020" cy="220980"/>
            <wp:effectExtent l="19050" t="0" r="0" b="0"/>
            <wp:docPr id="1" name="Picture 6" descr="updateme-s_v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dateme-s_v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1" w:history="1">
        <w:r w:rsidRPr="007845FE">
          <w:rPr>
            <w:rStyle w:val="Hyperlink"/>
            <w:rFonts w:ascii="Arial" w:hAnsi="Arial" w:cs="Arial" w:hint="eastAsia"/>
            <w:sz w:val="18"/>
            <w:szCs w:val="18"/>
          </w:rPr>
          <w:t>updateme.kpmg.com.cn</w:t>
        </w:r>
      </w:hyperlink>
      <w:r w:rsidRPr="007E70C7">
        <w:rPr>
          <w:rFonts w:ascii="Arial" w:hAnsi="Arial" w:cs="Arial" w:hint="eastAsia"/>
          <w:color w:val="000000"/>
          <w:sz w:val="18"/>
          <w:szCs w:val="18"/>
        </w:rPr>
        <w:t xml:space="preserve">  </w:t>
      </w:r>
    </w:p>
    <w:p w:rsidR="007719B5" w:rsidRDefault="007719B5" w:rsidP="007719B5">
      <w:r w:rsidRPr="007E70C7">
        <w:rPr>
          <w:rFonts w:ascii="Arial" w:hAnsi="Arial" w:cs="Arial" w:hint="eastAsia"/>
          <w:color w:val="000000"/>
          <w:sz w:val="18"/>
          <w:szCs w:val="18"/>
        </w:rPr>
        <w:t>在</w:t>
      </w:r>
      <w:proofErr w:type="gramStart"/>
      <w:r w:rsidRPr="007E70C7">
        <w:rPr>
          <w:rFonts w:ascii="Arial" w:hAnsi="Arial" w:cs="Arial" w:hint="eastAsia"/>
          <w:color w:val="000000"/>
          <w:sz w:val="18"/>
          <w:szCs w:val="18"/>
        </w:rPr>
        <w:t>人人网</w:t>
      </w:r>
      <w:proofErr w:type="gramEnd"/>
      <w:r w:rsidRPr="007E70C7">
        <w:rPr>
          <w:rFonts w:ascii="Arial" w:hAnsi="Arial" w:cs="Arial" w:hint="eastAsia"/>
          <w:color w:val="000000"/>
          <w:sz w:val="18"/>
          <w:szCs w:val="18"/>
        </w:rPr>
        <w:t>和新</w:t>
      </w:r>
      <w:proofErr w:type="gramStart"/>
      <w:r w:rsidRPr="007E70C7">
        <w:rPr>
          <w:rFonts w:ascii="Arial" w:hAnsi="Arial" w:cs="Arial" w:hint="eastAsia"/>
          <w:color w:val="000000"/>
          <w:sz w:val="18"/>
          <w:szCs w:val="18"/>
        </w:rPr>
        <w:t>浪微博</w:t>
      </w:r>
      <w:proofErr w:type="gramEnd"/>
      <w:r w:rsidRPr="007E70C7">
        <w:rPr>
          <w:rFonts w:ascii="Arial" w:hAnsi="Arial" w:cs="Arial" w:hint="eastAsia"/>
          <w:color w:val="000000"/>
          <w:sz w:val="18"/>
          <w:szCs w:val="18"/>
        </w:rPr>
        <w:t>关注</w:t>
      </w:r>
      <w:r w:rsidRPr="007E70C7">
        <w:rPr>
          <w:rFonts w:ascii="Arial" w:hAnsi="Arial" w:cs="Arial"/>
          <w:color w:val="000000"/>
          <w:sz w:val="18"/>
          <w:szCs w:val="18"/>
        </w:rPr>
        <w:t>“</w:t>
      </w:r>
      <w:r w:rsidRPr="007E70C7">
        <w:rPr>
          <w:rFonts w:ascii="Arial" w:hAnsi="Arial" w:cs="Arial" w:hint="eastAsia"/>
          <w:color w:val="000000"/>
          <w:sz w:val="18"/>
          <w:szCs w:val="18"/>
        </w:rPr>
        <w:t>毕马威中国</w:t>
      </w:r>
      <w:r w:rsidRPr="007E70C7">
        <w:rPr>
          <w:rFonts w:ascii="Arial" w:hAnsi="Arial" w:cs="Arial" w:hint="eastAsia"/>
          <w:color w:val="000000"/>
          <w:sz w:val="18"/>
          <w:szCs w:val="18"/>
        </w:rPr>
        <w:softHyphen/>
        <w:t>-KPMG</w:t>
      </w:r>
      <w:r w:rsidRPr="007E70C7">
        <w:rPr>
          <w:rFonts w:ascii="Arial" w:hAnsi="Arial" w:cs="Arial"/>
          <w:color w:val="000000"/>
          <w:sz w:val="18"/>
          <w:szCs w:val="18"/>
        </w:rPr>
        <w:t>”</w:t>
      </w:r>
      <w:r w:rsidRPr="007845FE">
        <w:t xml:space="preserve"> </w:t>
      </w:r>
      <w:r>
        <w:rPr>
          <w:noProof/>
          <w:lang w:val="en-US"/>
        </w:rPr>
        <w:drawing>
          <wp:inline distT="0" distB="0" distL="0" distR="0">
            <wp:extent cx="586740" cy="220980"/>
            <wp:effectExtent l="19050" t="0" r="3810" b="0"/>
            <wp:docPr id="5" name="Picture 2" descr="renre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re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457200" cy="220980"/>
            <wp:effectExtent l="19050" t="0" r="0" b="0"/>
            <wp:docPr id="7" name="Picture 3" descr="Tsin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n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0797" b="10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9B5" w:rsidRPr="007E70C7" w:rsidRDefault="007719B5" w:rsidP="007719B5">
      <w:pPr>
        <w:rPr>
          <w:rFonts w:ascii="Arial" w:hAnsi="Arial" w:cs="Arial"/>
          <w:color w:val="000000"/>
          <w:kern w:val="2"/>
          <w:sz w:val="18"/>
          <w:szCs w:val="18"/>
        </w:rPr>
      </w:pPr>
    </w:p>
    <w:p w:rsidR="00572178" w:rsidRPr="007719B5" w:rsidRDefault="007719B5">
      <w:pPr>
        <w:rPr>
          <w:rFonts w:ascii="Arial" w:hAnsi="Arial" w:cs="Arial"/>
          <w:color w:val="000000"/>
          <w:sz w:val="18"/>
          <w:szCs w:val="18"/>
        </w:rPr>
      </w:pPr>
      <w:r w:rsidRPr="007E70C7">
        <w:rPr>
          <w:rFonts w:ascii="Arial" w:hAnsi="Arial" w:cs="Arial"/>
          <w:color w:val="000000"/>
          <w:sz w:val="18"/>
          <w:szCs w:val="18"/>
        </w:rPr>
        <w:t>比同龄人领先一步锁定您的职业目标，机会就在今天！</w:t>
      </w:r>
    </w:p>
    <w:sectPr w:rsidR="00572178" w:rsidRPr="007719B5" w:rsidSect="007E70C7"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A2" w:rsidRDefault="008C0AA2" w:rsidP="000B352E">
      <w:r>
        <w:separator/>
      </w:r>
    </w:p>
  </w:endnote>
  <w:endnote w:type="continuationSeparator" w:id="0">
    <w:p w:rsidR="008C0AA2" w:rsidRDefault="008C0AA2" w:rsidP="000B3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A2" w:rsidRDefault="008C0AA2" w:rsidP="000B352E">
      <w:r>
        <w:separator/>
      </w:r>
    </w:p>
  </w:footnote>
  <w:footnote w:type="continuationSeparator" w:id="0">
    <w:p w:rsidR="008C0AA2" w:rsidRDefault="008C0AA2" w:rsidP="000B3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FD" w:rsidRDefault="008C0AA2">
    <w:pPr>
      <w:pStyle w:val="Header"/>
    </w:pPr>
    <w:r>
      <w:rPr>
        <w:noProof/>
        <w:lang w:val="en-US"/>
      </w:rPr>
      <w:drawing>
        <wp:inline distT="0" distB="0" distL="0" distR="0">
          <wp:extent cx="1303020" cy="541020"/>
          <wp:effectExtent l="19050" t="0" r="0" b="0"/>
          <wp:docPr id="8" name="Picture 4" descr="KPMG_Plus_Strapline_CMYK_Ch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PMG_Plus_Strapline_CMYK_Chi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70C7" w:rsidRDefault="00A51010" w:rsidP="00FB0BD4">
    <w:pPr>
      <w:pStyle w:val="Header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CF9"/>
    <w:multiLevelType w:val="singleLevel"/>
    <w:tmpl w:val="7B40E37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19B5"/>
    <w:rsid w:val="00011B63"/>
    <w:rsid w:val="000B352E"/>
    <w:rsid w:val="004841EA"/>
    <w:rsid w:val="004C2496"/>
    <w:rsid w:val="00572178"/>
    <w:rsid w:val="005A60CD"/>
    <w:rsid w:val="006C7333"/>
    <w:rsid w:val="007719B5"/>
    <w:rsid w:val="008C0425"/>
    <w:rsid w:val="008C0AA2"/>
    <w:rsid w:val="0098318B"/>
    <w:rsid w:val="009B5A62"/>
    <w:rsid w:val="00A51010"/>
    <w:rsid w:val="00B7152F"/>
    <w:rsid w:val="00C21A61"/>
    <w:rsid w:val="00D54038"/>
    <w:rsid w:val="00E9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B5"/>
    <w:pPr>
      <w:spacing w:after="0" w:line="240" w:lineRule="auto"/>
    </w:pPr>
    <w:rPr>
      <w:rFonts w:ascii="Times New Roman" w:eastAsia="宋体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52E"/>
  </w:style>
  <w:style w:type="paragraph" w:styleId="Footer">
    <w:name w:val="footer"/>
    <w:basedOn w:val="Normal"/>
    <w:link w:val="FooterChar"/>
    <w:uiPriority w:val="99"/>
    <w:semiHidden/>
    <w:unhideWhenUsed/>
    <w:rsid w:val="000B3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352E"/>
  </w:style>
  <w:style w:type="character" w:styleId="Hyperlink">
    <w:name w:val="Hyperlink"/>
    <w:basedOn w:val="DefaultParagraphFont"/>
    <w:rsid w:val="007719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9B5"/>
    <w:rPr>
      <w:rFonts w:ascii="Tahoma" w:eastAsia="宋体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mg.com/CN/en/careers/Elites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s/elitetalk2014sh" TargetMode="External"/><Relationship Id="rId12" Type="http://schemas.openxmlformats.org/officeDocument/2006/relationships/hyperlink" Target="http://page.renren.com/kpmg?checked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r.kpmg.com.cn/Updateme/updateme.as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hr.kpmg.com.cn/Updateme/updateme.asp" TargetMode="External"/><Relationship Id="rId14" Type="http://schemas.openxmlformats.org/officeDocument/2006/relationships/hyperlink" Target="http://www.weibo.com/kpmgchi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>KPMG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irenelv</dc:creator>
  <cp:lastModifiedBy>irenelv</cp:lastModifiedBy>
  <cp:revision>5</cp:revision>
  <dcterms:created xsi:type="dcterms:W3CDTF">2014-02-25T03:13:00Z</dcterms:created>
  <dcterms:modified xsi:type="dcterms:W3CDTF">2014-03-04T04:25:00Z</dcterms:modified>
</cp:coreProperties>
</file>