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38ECE" w14:textId="77777777" w:rsidR="00831138" w:rsidRPr="00A36CC7" w:rsidRDefault="00831138" w:rsidP="00831138">
      <w:pPr>
        <w:jc w:val="left"/>
        <w:rPr>
          <w:rFonts w:ascii="宋体" w:hAnsi="宋体" w:cs="Tahoma"/>
          <w:color w:val="000000"/>
          <w:sz w:val="24"/>
          <w:szCs w:val="24"/>
        </w:rPr>
      </w:pPr>
      <w:r w:rsidRPr="00A36CC7">
        <w:rPr>
          <w:rFonts w:ascii="宋体" w:hAnsi="宋体" w:hint="eastAsia"/>
          <w:b/>
          <w:sz w:val="24"/>
          <w:szCs w:val="24"/>
        </w:rPr>
        <w:t>附件</w:t>
      </w:r>
      <w:r w:rsidRPr="00A36CC7">
        <w:rPr>
          <w:rFonts w:ascii="宋体" w:hAnsi="宋体"/>
          <w:b/>
          <w:sz w:val="24"/>
          <w:szCs w:val="24"/>
        </w:rPr>
        <w:t>1</w:t>
      </w:r>
      <w:r w:rsidRPr="00A36CC7">
        <w:rPr>
          <w:rFonts w:ascii="宋体" w:hAnsi="宋体" w:hint="eastAsia"/>
          <w:b/>
          <w:sz w:val="24"/>
          <w:szCs w:val="24"/>
        </w:rPr>
        <w:t>：</w:t>
      </w:r>
    </w:p>
    <w:p w14:paraId="0E1A4BD5" w14:textId="77777777" w:rsidR="00BB715E" w:rsidRPr="001843F9" w:rsidRDefault="00BB715E" w:rsidP="00BB715E">
      <w:pPr>
        <w:pStyle w:val="a5"/>
        <w:spacing w:before="0" w:beforeAutospacing="0" w:after="0" w:afterAutospacing="0" w:line="276" w:lineRule="auto"/>
        <w:ind w:rightChars="-27" w:right="-54"/>
        <w:jc w:val="center"/>
        <w:outlineLvl w:val="1"/>
        <w:rPr>
          <w:rFonts w:ascii="黑体" w:eastAsia="黑体" w:hAnsi="黑体"/>
          <w:b/>
          <w:color w:val="000000" w:themeColor="text1"/>
          <w:sz w:val="32"/>
          <w:szCs w:val="28"/>
        </w:rPr>
      </w:pPr>
      <w:r w:rsidRPr="00935BC2">
        <w:rPr>
          <w:rFonts w:ascii="黑体" w:eastAsia="黑体" w:hAnsi="黑体" w:hint="eastAsia"/>
          <w:b/>
          <w:color w:val="000000" w:themeColor="text1"/>
          <w:sz w:val="32"/>
          <w:szCs w:val="28"/>
        </w:rPr>
        <w:t>第六届中国世界经济学科专家和中青年学者学术论坛</w:t>
      </w:r>
    </w:p>
    <w:p w14:paraId="21DBD970" w14:textId="77777777" w:rsidR="00BB715E" w:rsidRDefault="00BB715E" w:rsidP="00BB715E">
      <w:pPr>
        <w:pStyle w:val="a5"/>
        <w:spacing w:before="0" w:beforeAutospacing="0" w:after="0" w:afterAutospacing="0" w:line="276" w:lineRule="auto"/>
        <w:ind w:rightChars="-27" w:right="-54"/>
        <w:jc w:val="center"/>
        <w:outlineLvl w:val="1"/>
        <w:rPr>
          <w:rFonts w:asciiTheme="minorEastAsia" w:eastAsiaTheme="minorEastAsia" w:hAnsiTheme="minorEastAsia"/>
          <w:bCs/>
          <w:color w:val="000000" w:themeColor="text1"/>
          <w:kern w:val="24"/>
        </w:rPr>
      </w:pPr>
      <w:r w:rsidRPr="00994BFB">
        <w:rPr>
          <w:rFonts w:asciiTheme="minorEastAsia" w:eastAsiaTheme="minorEastAsia" w:hAnsiTheme="minorEastAsia" w:hint="eastAsia"/>
          <w:bCs/>
          <w:color w:val="000000" w:themeColor="text1"/>
          <w:kern w:val="24"/>
        </w:rPr>
        <w:t>——主题：“</w:t>
      </w:r>
      <w:r w:rsidRPr="00935BC2">
        <w:rPr>
          <w:rFonts w:asciiTheme="minorEastAsia" w:eastAsiaTheme="minorEastAsia" w:hAnsiTheme="minorEastAsia" w:hint="eastAsia"/>
          <w:b/>
          <w:bCs/>
          <w:color w:val="000000" w:themeColor="text1"/>
          <w:kern w:val="24"/>
        </w:rPr>
        <w:t>世界经济新格局与中国经贸共生共赢发展</w:t>
      </w:r>
      <w:r w:rsidRPr="00994BFB">
        <w:rPr>
          <w:rFonts w:asciiTheme="minorEastAsia" w:eastAsiaTheme="minorEastAsia" w:hAnsiTheme="minorEastAsia" w:hint="eastAsia"/>
          <w:bCs/>
          <w:color w:val="000000" w:themeColor="text1"/>
          <w:kern w:val="24"/>
        </w:rPr>
        <w:t>”学术研讨会</w:t>
      </w:r>
    </w:p>
    <w:p w14:paraId="0A3153DD" w14:textId="77777777" w:rsidR="00831138" w:rsidRPr="002E2834" w:rsidRDefault="00831138" w:rsidP="00831138">
      <w:pPr>
        <w:spacing w:line="360" w:lineRule="auto"/>
        <w:ind w:firstLineChars="50" w:firstLine="115"/>
        <w:jc w:val="center"/>
        <w:rPr>
          <w:rFonts w:ascii="宋体" w:hAnsi="宋体"/>
          <w:b/>
          <w:sz w:val="24"/>
          <w:szCs w:val="24"/>
        </w:rPr>
      </w:pPr>
      <w:bookmarkStart w:id="0" w:name="_GoBack"/>
      <w:r w:rsidRPr="002E2834">
        <w:rPr>
          <w:rFonts w:ascii="宋体" w:hAnsi="宋体" w:hint="eastAsia"/>
          <w:b/>
          <w:sz w:val="24"/>
          <w:szCs w:val="24"/>
        </w:rPr>
        <w:t>论文作者登记表</w:t>
      </w:r>
    </w:p>
    <w:bookmarkEnd w:id="0"/>
    <w:p w14:paraId="216B0547" w14:textId="77777777" w:rsidR="00831138" w:rsidRPr="00983945" w:rsidRDefault="00831138" w:rsidP="00983945">
      <w:pPr>
        <w:spacing w:line="360" w:lineRule="auto"/>
        <w:ind w:firstLineChars="50" w:firstLine="99"/>
        <w:rPr>
          <w:rFonts w:ascii="宋体" w:hAnsi="宋体"/>
          <w:szCs w:val="21"/>
        </w:rPr>
      </w:pPr>
      <w:r w:rsidRPr="00983945">
        <w:rPr>
          <w:rFonts w:ascii="宋体" w:hAnsi="宋体" w:hint="eastAsia"/>
          <w:szCs w:val="21"/>
        </w:rPr>
        <w:t>编号：</w:t>
      </w:r>
      <w:r w:rsidR="00E6323F" w:rsidRPr="00983945">
        <w:rPr>
          <w:rFonts w:ascii="宋体" w:hAnsi="宋体" w:hint="eastAsia"/>
          <w:szCs w:val="21"/>
        </w:rPr>
        <w:t xml:space="preserve">                                      填表日期：     年    月    日</w:t>
      </w: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199"/>
        <w:gridCol w:w="4238"/>
        <w:gridCol w:w="990"/>
        <w:gridCol w:w="2320"/>
      </w:tblGrid>
      <w:tr w:rsidR="003B0710" w:rsidRPr="00983945" w14:paraId="64E5E8B8" w14:textId="77777777" w:rsidTr="005B0DC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2CEB" w14:textId="77777777" w:rsidR="003B0710" w:rsidRPr="00983945" w:rsidRDefault="003B0710" w:rsidP="003B0710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983945">
              <w:rPr>
                <w:rFonts w:ascii="宋体" w:hAnsi="宋体" w:hint="eastAsia"/>
                <w:b/>
                <w:szCs w:val="21"/>
              </w:rPr>
              <w:t>论文题目：</w:t>
            </w:r>
          </w:p>
        </w:tc>
      </w:tr>
      <w:tr w:rsidR="00831138" w:rsidRPr="00983945" w14:paraId="2E531AE9" w14:textId="77777777" w:rsidTr="00AA608E"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C145" w14:textId="77777777" w:rsidR="00831138" w:rsidRPr="00983945" w:rsidRDefault="00831138" w:rsidP="00AA608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83945">
              <w:rPr>
                <w:rFonts w:ascii="宋体" w:hAnsi="宋体" w:hint="eastAsia"/>
                <w:szCs w:val="21"/>
              </w:rPr>
              <w:t>作者姓名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5986" w14:textId="77777777" w:rsidR="00831138" w:rsidRPr="00983945" w:rsidRDefault="00831138" w:rsidP="003B071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31138" w:rsidRPr="00983945" w14:paraId="52FADC84" w14:textId="77777777" w:rsidTr="00AA608E"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1D15" w14:textId="77777777" w:rsidR="00831138" w:rsidRPr="00983945" w:rsidRDefault="003B0710" w:rsidP="00AA608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83945">
              <w:rPr>
                <w:rFonts w:ascii="宋体" w:hAnsi="宋体" w:hint="eastAsia"/>
                <w:szCs w:val="21"/>
              </w:rPr>
              <w:t>所在大学和学院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090" w14:textId="77777777" w:rsidR="00831138" w:rsidRPr="00983945" w:rsidRDefault="00831138" w:rsidP="003B071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A74D" w14:textId="77777777" w:rsidR="003B0710" w:rsidRPr="00983945" w:rsidRDefault="003B0710" w:rsidP="00AA608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83945">
              <w:rPr>
                <w:rFonts w:ascii="宋体" w:hAnsi="宋体" w:hint="eastAsia"/>
                <w:szCs w:val="21"/>
              </w:rPr>
              <w:t>研究</w:t>
            </w:r>
          </w:p>
          <w:p w14:paraId="1510F74A" w14:textId="77777777" w:rsidR="00831138" w:rsidRPr="00983945" w:rsidRDefault="003B0710" w:rsidP="00AA608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83945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7BD8" w14:textId="77777777" w:rsidR="00831138" w:rsidRPr="00983945" w:rsidRDefault="00831138" w:rsidP="003B071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31138" w:rsidRPr="00983945" w14:paraId="09EF08ED" w14:textId="77777777" w:rsidTr="00AA608E"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A5FE" w14:textId="77777777" w:rsidR="00831138" w:rsidRPr="00983945" w:rsidRDefault="00831138" w:rsidP="00AA608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83945">
              <w:rPr>
                <w:rFonts w:ascii="宋体" w:hAnsi="宋体" w:hint="eastAsia"/>
                <w:szCs w:val="21"/>
              </w:rPr>
              <w:t>邮寄</w:t>
            </w:r>
          </w:p>
          <w:p w14:paraId="50EEECA5" w14:textId="77777777" w:rsidR="00831138" w:rsidRPr="00983945" w:rsidRDefault="00831138" w:rsidP="00AA608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83945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5B04" w14:textId="77777777" w:rsidR="00831138" w:rsidRPr="00983945" w:rsidRDefault="00831138" w:rsidP="003B071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A9EF" w14:textId="77777777" w:rsidR="00831138" w:rsidRPr="00983945" w:rsidRDefault="00831138" w:rsidP="00AA608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83945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E481" w14:textId="77777777" w:rsidR="00831138" w:rsidRPr="00983945" w:rsidRDefault="00831138" w:rsidP="003B071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31138" w:rsidRPr="00983945" w14:paraId="669F8319" w14:textId="77777777" w:rsidTr="00AA608E"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1A7B" w14:textId="77777777" w:rsidR="00831138" w:rsidRPr="00983945" w:rsidRDefault="00831138" w:rsidP="00AA608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83945">
              <w:rPr>
                <w:rFonts w:ascii="宋体" w:hAnsi="宋体" w:hint="eastAsia"/>
                <w:szCs w:val="21"/>
              </w:rPr>
              <w:t>电子</w:t>
            </w:r>
          </w:p>
          <w:p w14:paraId="60A2A4DE" w14:textId="77777777" w:rsidR="00831138" w:rsidRPr="00983945" w:rsidRDefault="00831138" w:rsidP="00AA608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83945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BDBA" w14:textId="77777777" w:rsidR="00AA608E" w:rsidRPr="00983945" w:rsidRDefault="00AA608E" w:rsidP="003B0710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23CA63AF" w14:textId="77777777" w:rsidR="00831138" w:rsidRPr="00983945" w:rsidRDefault="00AA608E" w:rsidP="00AA608E">
            <w:pPr>
              <w:tabs>
                <w:tab w:val="left" w:pos="1584"/>
              </w:tabs>
              <w:rPr>
                <w:rFonts w:ascii="宋体" w:hAnsi="宋体"/>
                <w:szCs w:val="21"/>
              </w:rPr>
            </w:pPr>
            <w:r w:rsidRPr="00983945">
              <w:rPr>
                <w:rFonts w:ascii="宋体" w:hAnsi="宋体"/>
                <w:szCs w:val="21"/>
              </w:rPr>
              <w:tab/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059F" w14:textId="77777777" w:rsidR="00831138" w:rsidRPr="00983945" w:rsidRDefault="00831138" w:rsidP="00AA608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983945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5E75" w14:textId="77777777" w:rsidR="00831138" w:rsidRPr="00983945" w:rsidRDefault="00831138" w:rsidP="003B071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831138" w:rsidRPr="00983945" w14:paraId="7B269D9E" w14:textId="77777777" w:rsidTr="005B0DC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32B2" w14:textId="77777777" w:rsidR="00831138" w:rsidRPr="00983945" w:rsidRDefault="00831138" w:rsidP="003B0710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983945">
              <w:rPr>
                <w:rFonts w:ascii="宋体" w:hAnsi="宋体" w:hint="eastAsia"/>
                <w:b/>
                <w:szCs w:val="21"/>
              </w:rPr>
              <w:t>作者声明</w:t>
            </w:r>
          </w:p>
        </w:tc>
      </w:tr>
      <w:tr w:rsidR="00831138" w:rsidRPr="00983945" w14:paraId="3F7322DD" w14:textId="77777777" w:rsidTr="005B0DC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B721" w14:textId="2390C380" w:rsidR="00831138" w:rsidRPr="00983945" w:rsidRDefault="00831138" w:rsidP="00BE7EAD">
            <w:pPr>
              <w:spacing w:line="360" w:lineRule="auto"/>
              <w:rPr>
                <w:rFonts w:ascii="宋体" w:hAnsi="宋体"/>
                <w:szCs w:val="21"/>
              </w:rPr>
            </w:pPr>
            <w:r w:rsidRPr="00983945">
              <w:rPr>
                <w:rFonts w:ascii="宋体" w:hAnsi="宋体" w:hint="eastAsia"/>
                <w:szCs w:val="21"/>
              </w:rPr>
              <w:t>郑重声明：本人所呈交的学术论文，是独立研究的成果。除文中已注明引用的内容外，不含任何其他个人或集体已经发表或撰写过的作品成果。对本人的研究做出重要贡献的个人和集体，均已在文中以明确方式标明。本</w:t>
            </w:r>
            <w:r w:rsidRPr="00B31AB0">
              <w:rPr>
                <w:rFonts w:ascii="宋体" w:hAnsi="宋体" w:hint="eastAsia"/>
                <w:color w:val="000000" w:themeColor="text1"/>
                <w:szCs w:val="21"/>
              </w:rPr>
              <w:t>论文</w:t>
            </w:r>
            <w:r w:rsidRPr="00B31AB0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在</w:t>
            </w:r>
            <w:r w:rsidRPr="00B31AB0">
              <w:rPr>
                <w:rFonts w:ascii="宋体" w:hAnsi="宋体"/>
                <w:color w:val="FF0000"/>
                <w:kern w:val="0"/>
                <w:szCs w:val="21"/>
              </w:rPr>
              <w:t>20</w:t>
            </w:r>
            <w:r w:rsidRPr="00B31AB0">
              <w:rPr>
                <w:rFonts w:ascii="宋体" w:hAnsi="宋体" w:hint="eastAsia"/>
                <w:color w:val="FF0000"/>
                <w:kern w:val="0"/>
                <w:szCs w:val="21"/>
              </w:rPr>
              <w:t>1</w:t>
            </w:r>
            <w:r w:rsidR="00FE5C1D" w:rsidRPr="00B31AB0">
              <w:rPr>
                <w:rFonts w:ascii="宋体" w:hAnsi="宋体"/>
                <w:color w:val="FF0000"/>
                <w:kern w:val="0"/>
                <w:szCs w:val="21"/>
              </w:rPr>
              <w:t>9</w:t>
            </w:r>
            <w:r w:rsidRPr="00B31AB0">
              <w:rPr>
                <w:rFonts w:ascii="宋体" w:hAnsi="宋体" w:hint="eastAsia"/>
                <w:color w:val="FF0000"/>
                <w:kern w:val="0"/>
                <w:szCs w:val="21"/>
              </w:rPr>
              <w:t>年</w:t>
            </w:r>
            <w:r w:rsidR="00FE5C1D" w:rsidRPr="00B31AB0">
              <w:rPr>
                <w:rFonts w:ascii="宋体" w:hAnsi="宋体"/>
                <w:color w:val="FF0000"/>
                <w:kern w:val="0"/>
                <w:szCs w:val="21"/>
              </w:rPr>
              <w:t>5</w:t>
            </w:r>
            <w:r w:rsidRPr="00B31AB0">
              <w:rPr>
                <w:rFonts w:ascii="宋体" w:hAnsi="宋体" w:hint="eastAsia"/>
                <w:color w:val="FF0000"/>
                <w:kern w:val="0"/>
                <w:szCs w:val="21"/>
              </w:rPr>
              <w:t>月</w:t>
            </w:r>
            <w:r w:rsidR="00FE5C1D" w:rsidRPr="00B31AB0">
              <w:rPr>
                <w:rFonts w:ascii="宋体" w:hAnsi="宋体"/>
                <w:color w:val="FF0000"/>
                <w:kern w:val="0"/>
                <w:szCs w:val="21"/>
              </w:rPr>
              <w:t>1</w:t>
            </w:r>
            <w:r w:rsidR="004F0552">
              <w:rPr>
                <w:rFonts w:ascii="宋体" w:hAnsi="宋体"/>
                <w:color w:val="FF0000"/>
                <w:kern w:val="0"/>
                <w:szCs w:val="21"/>
              </w:rPr>
              <w:t>5</w:t>
            </w:r>
            <w:r w:rsidRPr="00B31AB0">
              <w:rPr>
                <w:rFonts w:ascii="宋体" w:hAnsi="宋体" w:hint="eastAsia"/>
                <w:color w:val="FF0000"/>
                <w:kern w:val="0"/>
                <w:szCs w:val="21"/>
              </w:rPr>
              <w:t>日前</w:t>
            </w:r>
            <w:r w:rsidRPr="00B31AB0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没有公开发表。</w:t>
            </w:r>
            <w:r w:rsidRPr="00983945">
              <w:rPr>
                <w:rFonts w:ascii="宋体" w:hAnsi="宋体" w:hint="eastAsia"/>
                <w:szCs w:val="21"/>
              </w:rPr>
              <w:t>本人完全意识到</w:t>
            </w:r>
            <w:r w:rsidR="00BE7EAD" w:rsidRPr="00983945">
              <w:rPr>
                <w:rFonts w:ascii="宋体" w:hAnsi="宋体" w:hint="eastAsia"/>
                <w:szCs w:val="21"/>
              </w:rPr>
              <w:t>文责自负</w:t>
            </w:r>
            <w:r w:rsidRPr="00983945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831138" w:rsidRPr="00983945" w14:paraId="7B72C42D" w14:textId="77777777" w:rsidTr="005B0DC0">
        <w:trPr>
          <w:trHeight w:val="638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42C4" w14:textId="77777777" w:rsidR="00831138" w:rsidRPr="00983945" w:rsidRDefault="00831138" w:rsidP="003B0710">
            <w:pPr>
              <w:spacing w:line="360" w:lineRule="auto"/>
              <w:rPr>
                <w:rFonts w:ascii="宋体" w:hAnsi="宋体"/>
                <w:szCs w:val="21"/>
              </w:rPr>
            </w:pPr>
            <w:r w:rsidRPr="00983945">
              <w:rPr>
                <w:rFonts w:ascii="宋体" w:hAnsi="宋体" w:hint="eastAsia"/>
                <w:szCs w:val="21"/>
              </w:rPr>
              <w:t>备注</w:t>
            </w:r>
          </w:p>
          <w:p w14:paraId="7AC721CE" w14:textId="77777777" w:rsidR="00831138" w:rsidRPr="00983945" w:rsidRDefault="00831138" w:rsidP="003B0710">
            <w:pPr>
              <w:spacing w:line="360" w:lineRule="auto"/>
              <w:rPr>
                <w:rFonts w:ascii="宋体" w:hAnsi="宋体"/>
                <w:szCs w:val="21"/>
              </w:rPr>
            </w:pPr>
            <w:r w:rsidRPr="00983945">
              <w:rPr>
                <w:rFonts w:ascii="宋体" w:hAnsi="宋体" w:hint="eastAsia"/>
                <w:szCs w:val="21"/>
              </w:rPr>
              <w:t>打√</w:t>
            </w:r>
          </w:p>
        </w:tc>
        <w:tc>
          <w:tcPr>
            <w:tcW w:w="4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DC6A" w14:textId="77777777" w:rsidR="00831138" w:rsidRPr="00983945" w:rsidRDefault="00831138" w:rsidP="003B0710">
            <w:pPr>
              <w:spacing w:line="360" w:lineRule="auto"/>
              <w:rPr>
                <w:rFonts w:ascii="宋体" w:hAnsi="宋体"/>
                <w:szCs w:val="21"/>
              </w:rPr>
            </w:pPr>
            <w:r w:rsidRPr="00983945">
              <w:rPr>
                <w:rFonts w:ascii="宋体" w:hAnsi="宋体" w:hint="eastAsia"/>
                <w:szCs w:val="21"/>
              </w:rPr>
              <w:t>本人系该论文：</w:t>
            </w:r>
          </w:p>
          <w:p w14:paraId="05DC9CA9" w14:textId="77777777" w:rsidR="00831138" w:rsidRPr="00983945" w:rsidRDefault="00831138" w:rsidP="003B0710">
            <w:pPr>
              <w:spacing w:line="360" w:lineRule="auto"/>
              <w:rPr>
                <w:rFonts w:ascii="宋体" w:hAnsi="宋体"/>
                <w:szCs w:val="21"/>
              </w:rPr>
            </w:pPr>
            <w:r w:rsidRPr="00983945">
              <w:rPr>
                <w:rFonts w:ascii="宋体" w:hAnsi="宋体" w:hint="eastAsia"/>
                <w:szCs w:val="21"/>
              </w:rPr>
              <w:t>第一（  ）、第二（   ）、第三（  ）、第四（  ）作者。</w:t>
            </w:r>
          </w:p>
        </w:tc>
      </w:tr>
      <w:tr w:rsidR="00831138" w:rsidRPr="00983945" w14:paraId="2BBBAFC2" w14:textId="77777777" w:rsidTr="005B0DC0">
        <w:trPr>
          <w:trHeight w:val="637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E8CE" w14:textId="77777777" w:rsidR="00831138" w:rsidRPr="00983945" w:rsidRDefault="00831138" w:rsidP="003B0710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2DC8" w14:textId="77777777" w:rsidR="00831138" w:rsidRPr="00983945" w:rsidRDefault="00831138" w:rsidP="003B0710">
            <w:pPr>
              <w:spacing w:line="360" w:lineRule="auto"/>
              <w:rPr>
                <w:rFonts w:ascii="宋体" w:hAnsi="宋体"/>
                <w:szCs w:val="21"/>
              </w:rPr>
            </w:pPr>
            <w:r w:rsidRPr="00983945">
              <w:rPr>
                <w:rFonts w:ascii="宋体" w:hAnsi="宋体" w:hint="eastAsia"/>
                <w:szCs w:val="21"/>
              </w:rPr>
              <w:t>作者职称是：</w:t>
            </w:r>
          </w:p>
          <w:p w14:paraId="36D530BE" w14:textId="77777777" w:rsidR="00831138" w:rsidRPr="00983945" w:rsidRDefault="00831138" w:rsidP="003B0710">
            <w:pPr>
              <w:spacing w:line="360" w:lineRule="auto"/>
              <w:rPr>
                <w:rFonts w:ascii="宋体" w:hAnsi="宋体"/>
                <w:szCs w:val="21"/>
              </w:rPr>
            </w:pPr>
            <w:r w:rsidRPr="00983945">
              <w:rPr>
                <w:rFonts w:ascii="宋体" w:hAnsi="宋体" w:hint="eastAsia"/>
                <w:szCs w:val="21"/>
              </w:rPr>
              <w:t>教授（  ）、副教授（  ）、讲师（  ）、博士研究生（）、硕士研究生（）</w:t>
            </w:r>
          </w:p>
        </w:tc>
      </w:tr>
    </w:tbl>
    <w:p w14:paraId="5A526AEF" w14:textId="77777777" w:rsidR="00711D02" w:rsidRPr="00983945" w:rsidRDefault="00711D02" w:rsidP="00BE7EAD">
      <w:pPr>
        <w:autoSpaceDN w:val="0"/>
        <w:rPr>
          <w:rFonts w:ascii="宋体" w:hAnsi="宋体"/>
          <w:szCs w:val="21"/>
        </w:rPr>
      </w:pPr>
    </w:p>
    <w:p w14:paraId="26DD3B47" w14:textId="77777777" w:rsidR="00BB715E" w:rsidRPr="00126BEE" w:rsidRDefault="00BB715E" w:rsidP="00126BEE">
      <w:pPr>
        <w:spacing w:line="276" w:lineRule="auto"/>
        <w:ind w:leftChars="-51" w:left="1874" w:right="836" w:hangingChars="861" w:hanging="1975"/>
        <w:jc w:val="left"/>
        <w:outlineLvl w:val="1"/>
        <w:rPr>
          <w:rFonts w:ascii="Times New Roman" w:hAnsi="宋体"/>
          <w:b/>
          <w:sz w:val="24"/>
          <w:szCs w:val="24"/>
        </w:rPr>
      </w:pPr>
      <w:r w:rsidRPr="00126BEE">
        <w:rPr>
          <w:rFonts w:ascii="Times New Roman" w:hAnsi="宋体" w:hint="eastAsia"/>
          <w:b/>
          <w:sz w:val="24"/>
          <w:szCs w:val="24"/>
        </w:rPr>
        <w:t>承办方：</w:t>
      </w:r>
      <w:r w:rsidRPr="00126BEE">
        <w:rPr>
          <w:rFonts w:asciiTheme="minorEastAsia" w:hAnsiTheme="minorEastAsia" w:cs="Times New Roman" w:hint="eastAsia"/>
          <w:b/>
          <w:color w:val="000000" w:themeColor="text1"/>
          <w:kern w:val="22"/>
          <w:sz w:val="24"/>
          <w:szCs w:val="24"/>
        </w:rPr>
        <w:t>内蒙古财经大学商务学院</w:t>
      </w:r>
    </w:p>
    <w:p w14:paraId="1037CE37" w14:textId="77777777" w:rsidR="00BB715E" w:rsidRPr="00126BEE" w:rsidRDefault="00BB715E" w:rsidP="00126BEE">
      <w:pPr>
        <w:spacing w:line="276" w:lineRule="auto"/>
        <w:ind w:leftChars="-51" w:left="1874" w:hangingChars="861" w:hanging="1975"/>
        <w:jc w:val="left"/>
        <w:outlineLvl w:val="1"/>
        <w:rPr>
          <w:rFonts w:ascii="Times New Roman" w:hAnsi="宋体"/>
          <w:b/>
          <w:sz w:val="24"/>
          <w:szCs w:val="24"/>
        </w:rPr>
      </w:pPr>
      <w:r w:rsidRPr="00126BEE">
        <w:rPr>
          <w:rFonts w:ascii="Times New Roman" w:hAnsi="宋体" w:hint="eastAsia"/>
          <w:b/>
          <w:sz w:val="24"/>
          <w:szCs w:val="24"/>
        </w:rPr>
        <w:t>主办方：教育部人文社科重点研究基地复旦大学世界经济研究所</w:t>
      </w:r>
    </w:p>
    <w:p w14:paraId="01B68830" w14:textId="77622589" w:rsidR="004F0552" w:rsidRDefault="00BB715E" w:rsidP="004F0552">
      <w:pPr>
        <w:spacing w:line="340" w:lineRule="exact"/>
        <w:ind w:leftChars="-51" w:left="791" w:hangingChars="389" w:hanging="892"/>
        <w:outlineLvl w:val="1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126BEE">
        <w:rPr>
          <w:rFonts w:ascii="Times New Roman" w:hAnsi="宋体" w:hint="eastAsia"/>
          <w:b/>
          <w:sz w:val="24"/>
          <w:szCs w:val="24"/>
        </w:rPr>
        <w:t>协办方：</w:t>
      </w:r>
      <w:r w:rsidR="00D912F8" w:rsidRPr="00126BEE">
        <w:rPr>
          <w:rFonts w:asciiTheme="minorEastAsia" w:hAnsiTheme="minorEastAsia" w:cs="Times New Roman" w:hint="eastAsia"/>
          <w:b/>
          <w:color w:val="000000" w:themeColor="text1"/>
          <w:kern w:val="22"/>
          <w:sz w:val="24"/>
          <w:szCs w:val="24"/>
        </w:rPr>
        <w:t>《</w:t>
      </w:r>
      <w:r w:rsidR="00D912F8" w:rsidRPr="00126BEE">
        <w:rPr>
          <w:rFonts w:asciiTheme="minorEastAsia" w:hAnsiTheme="minorEastAsia" w:cs="Times New Roman"/>
          <w:b/>
          <w:color w:val="000000" w:themeColor="text1"/>
          <w:kern w:val="22"/>
          <w:sz w:val="24"/>
          <w:szCs w:val="24"/>
        </w:rPr>
        <w:t>世界经济</w:t>
      </w:r>
      <w:r w:rsidR="00D912F8" w:rsidRPr="00126BEE">
        <w:rPr>
          <w:rFonts w:asciiTheme="minorEastAsia" w:hAnsiTheme="minorEastAsia" w:cs="Times New Roman" w:hint="eastAsia"/>
          <w:b/>
          <w:color w:val="000000" w:themeColor="text1"/>
          <w:kern w:val="22"/>
          <w:sz w:val="24"/>
          <w:szCs w:val="24"/>
        </w:rPr>
        <w:t>》</w:t>
      </w:r>
      <w:r w:rsidR="00D912F8" w:rsidRPr="00126BEE">
        <w:rPr>
          <w:rFonts w:asciiTheme="minorEastAsia" w:hAnsiTheme="minorEastAsia" w:cs="Times New Roman"/>
          <w:b/>
          <w:color w:val="000000" w:themeColor="text1"/>
          <w:kern w:val="22"/>
          <w:sz w:val="24"/>
          <w:szCs w:val="24"/>
        </w:rPr>
        <w:t>、</w:t>
      </w:r>
      <w:r w:rsidR="00D912F8" w:rsidRPr="00126BEE">
        <w:rPr>
          <w:rFonts w:asciiTheme="minorEastAsia" w:hAnsiTheme="minorEastAsia" w:cs="Times New Roman"/>
          <w:b/>
          <w:i/>
          <w:color w:val="000000" w:themeColor="text1"/>
          <w:sz w:val="24"/>
          <w:szCs w:val="24"/>
        </w:rPr>
        <w:t>China &amp; World Economy</w:t>
      </w:r>
      <w:r w:rsidR="00D912F8" w:rsidRPr="00126BEE">
        <w:rPr>
          <w:rFonts w:asciiTheme="minorEastAsia" w:hAnsiTheme="minorEastAsia" w:cs="Times New Roman" w:hint="eastAsia"/>
          <w:b/>
          <w:i/>
          <w:color w:val="000000" w:themeColor="text1"/>
          <w:sz w:val="24"/>
          <w:szCs w:val="24"/>
        </w:rPr>
        <w:t>、</w:t>
      </w:r>
      <w:r w:rsidR="00D912F8" w:rsidRPr="00126BEE">
        <w:rPr>
          <w:rFonts w:asciiTheme="minorEastAsia" w:hAnsiTheme="minorEastAsia" w:cs="Times New Roman" w:hint="eastAsia"/>
          <w:b/>
          <w:color w:val="000000" w:themeColor="text1"/>
          <w:kern w:val="22"/>
          <w:sz w:val="24"/>
          <w:szCs w:val="24"/>
        </w:rPr>
        <w:t>《</w:t>
      </w:r>
      <w:r w:rsidR="00D912F8" w:rsidRPr="00126BEE">
        <w:rPr>
          <w:rFonts w:asciiTheme="minorEastAsia" w:hAnsiTheme="minorEastAsia" w:cs="Times New Roman"/>
          <w:b/>
          <w:color w:val="000000" w:themeColor="text1"/>
          <w:kern w:val="22"/>
          <w:sz w:val="24"/>
          <w:szCs w:val="24"/>
        </w:rPr>
        <w:t>世界经济文汇</w:t>
      </w:r>
      <w:r w:rsidR="00D912F8" w:rsidRPr="00126BEE">
        <w:rPr>
          <w:rFonts w:asciiTheme="minorEastAsia" w:hAnsiTheme="minorEastAsia" w:cs="Times New Roman" w:hint="eastAsia"/>
          <w:b/>
          <w:color w:val="000000" w:themeColor="text1"/>
          <w:kern w:val="22"/>
          <w:sz w:val="24"/>
          <w:szCs w:val="24"/>
        </w:rPr>
        <w:t>》</w:t>
      </w:r>
      <w:r w:rsidR="00D912F8" w:rsidRPr="00126BEE">
        <w:rPr>
          <w:rFonts w:asciiTheme="minorEastAsia" w:hAnsiTheme="minorEastAsia" w:cs="Times New Roman"/>
          <w:b/>
          <w:color w:val="000000" w:themeColor="text1"/>
          <w:kern w:val="22"/>
          <w:sz w:val="24"/>
          <w:szCs w:val="24"/>
        </w:rPr>
        <w:t>、</w:t>
      </w:r>
      <w:r w:rsidR="00D912F8" w:rsidRPr="00126BEE">
        <w:rPr>
          <w:rFonts w:asciiTheme="minorEastAsia" w:hAnsiTheme="minorEastAsia" w:cs="Times New Roman" w:hint="eastAsia"/>
          <w:b/>
          <w:color w:val="000000" w:themeColor="text1"/>
          <w:kern w:val="22"/>
          <w:sz w:val="24"/>
          <w:szCs w:val="24"/>
        </w:rPr>
        <w:t>《</w:t>
      </w:r>
      <w:r w:rsidR="00D912F8" w:rsidRPr="00126BEE">
        <w:rPr>
          <w:rFonts w:asciiTheme="minorEastAsia" w:hAnsiTheme="minorEastAsia" w:cs="Times New Roman"/>
          <w:b/>
          <w:color w:val="000000" w:themeColor="text1"/>
          <w:kern w:val="22"/>
          <w:sz w:val="24"/>
          <w:szCs w:val="24"/>
        </w:rPr>
        <w:t>财经研究</w:t>
      </w:r>
      <w:r w:rsidR="00D912F8" w:rsidRPr="00126BEE">
        <w:rPr>
          <w:rFonts w:asciiTheme="minorEastAsia" w:hAnsiTheme="minorEastAsia" w:cs="Times New Roman" w:hint="eastAsia"/>
          <w:b/>
          <w:color w:val="000000" w:themeColor="text1"/>
          <w:kern w:val="22"/>
          <w:sz w:val="24"/>
          <w:szCs w:val="24"/>
        </w:rPr>
        <w:t>》</w:t>
      </w:r>
      <w:r w:rsidR="00D912F8" w:rsidRPr="00126BEE">
        <w:rPr>
          <w:rFonts w:asciiTheme="minorEastAsia" w:hAnsiTheme="minorEastAsia" w:cs="Times New Roman"/>
          <w:b/>
          <w:color w:val="000000" w:themeColor="text1"/>
          <w:kern w:val="22"/>
          <w:sz w:val="24"/>
          <w:szCs w:val="24"/>
        </w:rPr>
        <w:t>、</w:t>
      </w:r>
      <w:r w:rsidR="00D912F8" w:rsidRPr="00126BEE">
        <w:rPr>
          <w:rFonts w:asciiTheme="minorEastAsia" w:hAnsiTheme="minorEastAsia" w:cs="Times New Roman" w:hint="eastAsia"/>
          <w:b/>
          <w:color w:val="000000" w:themeColor="text1"/>
          <w:kern w:val="22"/>
          <w:sz w:val="24"/>
          <w:szCs w:val="24"/>
        </w:rPr>
        <w:t>《</w:t>
      </w:r>
      <w:r w:rsidR="00D912F8" w:rsidRPr="00126BEE">
        <w:rPr>
          <w:rFonts w:asciiTheme="minorEastAsia" w:hAnsiTheme="minorEastAsia" w:cs="Times New Roman"/>
          <w:b/>
          <w:color w:val="000000" w:themeColor="text1"/>
          <w:kern w:val="22"/>
          <w:sz w:val="24"/>
          <w:szCs w:val="24"/>
        </w:rPr>
        <w:t>南开经济研究</w:t>
      </w:r>
      <w:r w:rsidR="00D912F8" w:rsidRPr="00126BEE">
        <w:rPr>
          <w:rFonts w:asciiTheme="minorEastAsia" w:hAnsiTheme="minorEastAsia" w:cs="Times New Roman" w:hint="eastAsia"/>
          <w:b/>
          <w:color w:val="000000" w:themeColor="text1"/>
          <w:kern w:val="22"/>
          <w:sz w:val="24"/>
          <w:szCs w:val="24"/>
        </w:rPr>
        <w:t>》</w:t>
      </w:r>
      <w:r w:rsidR="00D912F8" w:rsidRPr="00126BEE">
        <w:rPr>
          <w:rFonts w:asciiTheme="minorEastAsia" w:hAnsiTheme="minorEastAsia" w:cs="Times New Roman"/>
          <w:b/>
          <w:color w:val="000000" w:themeColor="text1"/>
          <w:kern w:val="22"/>
          <w:sz w:val="24"/>
          <w:szCs w:val="24"/>
        </w:rPr>
        <w:t>、</w:t>
      </w:r>
      <w:r w:rsidR="00D912F8" w:rsidRPr="00126BEE">
        <w:rPr>
          <w:rFonts w:asciiTheme="minorEastAsia" w:hAnsiTheme="minorEastAsia" w:cs="Times New Roman" w:hint="eastAsia"/>
          <w:b/>
          <w:color w:val="000000" w:themeColor="text1"/>
          <w:kern w:val="22"/>
          <w:sz w:val="24"/>
          <w:szCs w:val="24"/>
        </w:rPr>
        <w:t>《浙江学刊》、《</w:t>
      </w:r>
      <w:r w:rsidR="00D912F8" w:rsidRPr="00126BEE">
        <w:rPr>
          <w:rFonts w:asciiTheme="minorEastAsia" w:hAnsiTheme="minorEastAsia" w:cs="Times New Roman"/>
          <w:b/>
          <w:color w:val="000000" w:themeColor="text1"/>
          <w:kern w:val="22"/>
          <w:sz w:val="24"/>
          <w:szCs w:val="24"/>
        </w:rPr>
        <w:t>世界经济情况</w:t>
      </w:r>
      <w:r w:rsidR="00D912F8" w:rsidRPr="00126BEE">
        <w:rPr>
          <w:rFonts w:asciiTheme="minorEastAsia" w:hAnsiTheme="minorEastAsia" w:cs="Times New Roman" w:hint="eastAsia"/>
          <w:b/>
          <w:color w:val="000000" w:themeColor="text1"/>
          <w:kern w:val="22"/>
          <w:sz w:val="24"/>
          <w:szCs w:val="24"/>
        </w:rPr>
        <w:t>》、《财经理论研究》</w:t>
      </w:r>
      <w:r w:rsidR="00D912F8" w:rsidRPr="00126BEE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等编辑部</w:t>
      </w:r>
    </w:p>
    <w:p w14:paraId="2604B363" w14:textId="77777777" w:rsidR="00126BEE" w:rsidRPr="00126BEE" w:rsidRDefault="00126BEE" w:rsidP="00126BEE">
      <w:pPr>
        <w:spacing w:line="340" w:lineRule="exact"/>
        <w:ind w:leftChars="-51" w:left="791" w:hangingChars="389" w:hanging="892"/>
        <w:jc w:val="left"/>
        <w:outlineLvl w:val="1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14:paraId="39E0497E" w14:textId="53E91F91" w:rsidR="003A5F6B" w:rsidRPr="00126BEE" w:rsidRDefault="003A5F6B" w:rsidP="00126BEE">
      <w:pPr>
        <w:spacing w:line="276" w:lineRule="auto"/>
        <w:ind w:leftChars="-51" w:left="1874" w:hangingChars="861" w:hanging="1975"/>
        <w:jc w:val="right"/>
        <w:outlineLvl w:val="1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126BEE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第六届中国世界经济学科专家和中青年学者学术论坛</w:t>
      </w:r>
    </w:p>
    <w:p w14:paraId="3EA23871" w14:textId="6C702EDA" w:rsidR="00BB715E" w:rsidRPr="00126BEE" w:rsidRDefault="00BB715E" w:rsidP="00126BEE">
      <w:pPr>
        <w:spacing w:line="276" w:lineRule="auto"/>
        <w:ind w:right="18" w:firstLine="420"/>
        <w:jc w:val="right"/>
        <w:rPr>
          <w:b/>
          <w:color w:val="000000"/>
          <w:sz w:val="24"/>
          <w:szCs w:val="24"/>
        </w:rPr>
      </w:pPr>
      <w:r w:rsidRPr="00126BEE">
        <w:rPr>
          <w:rFonts w:hint="eastAsia"/>
          <w:b/>
          <w:color w:val="000000"/>
          <w:sz w:val="24"/>
          <w:szCs w:val="24"/>
        </w:rPr>
        <w:t>内蒙古财经大学商务学院会务组</w:t>
      </w:r>
    </w:p>
    <w:p w14:paraId="705C1D24" w14:textId="1C44EBF5" w:rsidR="008160FE" w:rsidRPr="00126BEE" w:rsidRDefault="00BB715E" w:rsidP="00126BEE">
      <w:pPr>
        <w:spacing w:line="276" w:lineRule="auto"/>
        <w:ind w:right="18" w:firstLineChars="646" w:firstLine="1482"/>
        <w:jc w:val="right"/>
        <w:rPr>
          <w:rFonts w:ascii="宋体" w:hAnsi="宋体"/>
          <w:sz w:val="24"/>
          <w:szCs w:val="24"/>
        </w:rPr>
      </w:pPr>
      <w:r w:rsidRPr="00126BEE">
        <w:rPr>
          <w:rFonts w:ascii="宋体" w:hAnsi="宋体"/>
          <w:b/>
          <w:sz w:val="24"/>
          <w:szCs w:val="24"/>
        </w:rPr>
        <w:t>2019</w:t>
      </w:r>
      <w:r w:rsidRPr="00126BEE">
        <w:rPr>
          <w:rFonts w:ascii="宋体" w:hAnsi="宋体" w:hint="eastAsia"/>
          <w:b/>
          <w:sz w:val="24"/>
          <w:szCs w:val="24"/>
        </w:rPr>
        <w:t>年</w:t>
      </w:r>
      <w:r w:rsidR="00D912F8" w:rsidRPr="00126BEE">
        <w:rPr>
          <w:rFonts w:ascii="宋体" w:hAnsi="宋体" w:hint="eastAsia"/>
          <w:b/>
          <w:sz w:val="24"/>
          <w:szCs w:val="24"/>
        </w:rPr>
        <w:t>3</w:t>
      </w:r>
      <w:r w:rsidRPr="00126BEE">
        <w:rPr>
          <w:rFonts w:ascii="宋体" w:hAnsi="宋体" w:hint="eastAsia"/>
          <w:b/>
          <w:sz w:val="24"/>
          <w:szCs w:val="24"/>
        </w:rPr>
        <w:t>月</w:t>
      </w:r>
      <w:r w:rsidR="00126BEE">
        <w:rPr>
          <w:rFonts w:ascii="宋体" w:hAnsi="宋体"/>
          <w:b/>
          <w:sz w:val="24"/>
          <w:szCs w:val="24"/>
        </w:rPr>
        <w:t>6</w:t>
      </w:r>
      <w:r w:rsidRPr="00126BEE">
        <w:rPr>
          <w:rFonts w:ascii="宋体" w:hAnsi="宋体" w:hint="eastAsia"/>
          <w:b/>
          <w:sz w:val="24"/>
          <w:szCs w:val="24"/>
        </w:rPr>
        <w:t>日</w:t>
      </w:r>
    </w:p>
    <w:sectPr w:rsidR="008160FE" w:rsidRPr="00126BEE" w:rsidSect="00102A1E">
      <w:footerReference w:type="default" r:id="rId7"/>
      <w:pgSz w:w="11906" w:h="16838" w:code="9"/>
      <w:pgMar w:top="1440" w:right="1588" w:bottom="1440" w:left="1588" w:header="851" w:footer="992" w:gutter="0"/>
      <w:cols w:space="425"/>
      <w:docGrid w:type="linesAndChars" w:linePitch="312" w:charSpace="-2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C6611" w14:textId="77777777" w:rsidR="008B0C1A" w:rsidRDefault="008B0C1A" w:rsidP="00EF050B">
      <w:r>
        <w:separator/>
      </w:r>
    </w:p>
  </w:endnote>
  <w:endnote w:type="continuationSeparator" w:id="0">
    <w:p w14:paraId="4D8F0261" w14:textId="77777777" w:rsidR="008B0C1A" w:rsidRDefault="008B0C1A" w:rsidP="00EF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315825"/>
      <w:docPartObj>
        <w:docPartGallery w:val="Page Numbers (Bottom of Page)"/>
        <w:docPartUnique/>
      </w:docPartObj>
    </w:sdtPr>
    <w:sdtEndPr/>
    <w:sdtContent>
      <w:p w14:paraId="0FB3D660" w14:textId="77777777" w:rsidR="005B0DC0" w:rsidRDefault="005B0DC0" w:rsidP="00831138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5975" w:rsidRPr="0039597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E53B1" w14:textId="77777777" w:rsidR="008B0C1A" w:rsidRDefault="008B0C1A" w:rsidP="00EF050B">
      <w:r>
        <w:separator/>
      </w:r>
    </w:p>
  </w:footnote>
  <w:footnote w:type="continuationSeparator" w:id="0">
    <w:p w14:paraId="57EDB718" w14:textId="77777777" w:rsidR="008B0C1A" w:rsidRDefault="008B0C1A" w:rsidP="00EF0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1165F"/>
    <w:multiLevelType w:val="hybridMultilevel"/>
    <w:tmpl w:val="CD4C9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3A70C9"/>
    <w:multiLevelType w:val="hybridMultilevel"/>
    <w:tmpl w:val="474CAE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D15170"/>
    <w:multiLevelType w:val="hybridMultilevel"/>
    <w:tmpl w:val="EC60C1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HorizontalSpacing w:val="99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0B"/>
    <w:rsid w:val="00020EE2"/>
    <w:rsid w:val="00035A67"/>
    <w:rsid w:val="000405DA"/>
    <w:rsid w:val="00043AB4"/>
    <w:rsid w:val="00075823"/>
    <w:rsid w:val="00082A43"/>
    <w:rsid w:val="000872CF"/>
    <w:rsid w:val="000C1FB7"/>
    <w:rsid w:val="000D3C1C"/>
    <w:rsid w:val="000E2F2D"/>
    <w:rsid w:val="000F0CA3"/>
    <w:rsid w:val="000F32B5"/>
    <w:rsid w:val="000F4896"/>
    <w:rsid w:val="00100284"/>
    <w:rsid w:val="00102A1E"/>
    <w:rsid w:val="00107A59"/>
    <w:rsid w:val="00115AF3"/>
    <w:rsid w:val="001234C1"/>
    <w:rsid w:val="0012576A"/>
    <w:rsid w:val="00126BEE"/>
    <w:rsid w:val="001341DD"/>
    <w:rsid w:val="00134E85"/>
    <w:rsid w:val="00137422"/>
    <w:rsid w:val="0014702D"/>
    <w:rsid w:val="00154717"/>
    <w:rsid w:val="0017288C"/>
    <w:rsid w:val="001843F9"/>
    <w:rsid w:val="0019662A"/>
    <w:rsid w:val="001A53F7"/>
    <w:rsid w:val="001C132E"/>
    <w:rsid w:val="001C3A5D"/>
    <w:rsid w:val="001D5B8D"/>
    <w:rsid w:val="001F055A"/>
    <w:rsid w:val="001F2E6A"/>
    <w:rsid w:val="00203F70"/>
    <w:rsid w:val="00222D01"/>
    <w:rsid w:val="002331AF"/>
    <w:rsid w:val="002361AD"/>
    <w:rsid w:val="00250066"/>
    <w:rsid w:val="002611CC"/>
    <w:rsid w:val="00275037"/>
    <w:rsid w:val="002752C5"/>
    <w:rsid w:val="002B2324"/>
    <w:rsid w:val="002C0694"/>
    <w:rsid w:val="002C66F8"/>
    <w:rsid w:val="002D4BD0"/>
    <w:rsid w:val="002E07CF"/>
    <w:rsid w:val="002E2834"/>
    <w:rsid w:val="002F7C10"/>
    <w:rsid w:val="0031541B"/>
    <w:rsid w:val="00316E02"/>
    <w:rsid w:val="0034060B"/>
    <w:rsid w:val="00350D31"/>
    <w:rsid w:val="00356159"/>
    <w:rsid w:val="00361119"/>
    <w:rsid w:val="003710EF"/>
    <w:rsid w:val="00374442"/>
    <w:rsid w:val="00374C9F"/>
    <w:rsid w:val="003769C9"/>
    <w:rsid w:val="00380C80"/>
    <w:rsid w:val="00382342"/>
    <w:rsid w:val="00383BD5"/>
    <w:rsid w:val="00395975"/>
    <w:rsid w:val="003A5F6B"/>
    <w:rsid w:val="003B0710"/>
    <w:rsid w:val="003D3958"/>
    <w:rsid w:val="003D79A5"/>
    <w:rsid w:val="003F4878"/>
    <w:rsid w:val="003F508B"/>
    <w:rsid w:val="00400CE3"/>
    <w:rsid w:val="00405499"/>
    <w:rsid w:val="00417693"/>
    <w:rsid w:val="00437820"/>
    <w:rsid w:val="00444CBD"/>
    <w:rsid w:val="00450AE4"/>
    <w:rsid w:val="00461847"/>
    <w:rsid w:val="004A063A"/>
    <w:rsid w:val="004B4CF4"/>
    <w:rsid w:val="004E218B"/>
    <w:rsid w:val="004E45C9"/>
    <w:rsid w:val="004E6240"/>
    <w:rsid w:val="004F0552"/>
    <w:rsid w:val="00517D34"/>
    <w:rsid w:val="00522009"/>
    <w:rsid w:val="00535C45"/>
    <w:rsid w:val="00543481"/>
    <w:rsid w:val="005904B4"/>
    <w:rsid w:val="00594F45"/>
    <w:rsid w:val="005A1F47"/>
    <w:rsid w:val="005B0DC0"/>
    <w:rsid w:val="005C5581"/>
    <w:rsid w:val="005E2BBF"/>
    <w:rsid w:val="005F1699"/>
    <w:rsid w:val="005F3A1E"/>
    <w:rsid w:val="00606BBC"/>
    <w:rsid w:val="006336C8"/>
    <w:rsid w:val="00644EDC"/>
    <w:rsid w:val="0067329A"/>
    <w:rsid w:val="006818D6"/>
    <w:rsid w:val="00694D35"/>
    <w:rsid w:val="006B14C1"/>
    <w:rsid w:val="006C4957"/>
    <w:rsid w:val="006F4748"/>
    <w:rsid w:val="00702AEE"/>
    <w:rsid w:val="00711D02"/>
    <w:rsid w:val="007239B9"/>
    <w:rsid w:val="00735B66"/>
    <w:rsid w:val="00744DC0"/>
    <w:rsid w:val="007453CB"/>
    <w:rsid w:val="00745D84"/>
    <w:rsid w:val="00756068"/>
    <w:rsid w:val="00763B69"/>
    <w:rsid w:val="0078600F"/>
    <w:rsid w:val="007A35D8"/>
    <w:rsid w:val="007A5BE2"/>
    <w:rsid w:val="007C108E"/>
    <w:rsid w:val="007C24CA"/>
    <w:rsid w:val="007D3D00"/>
    <w:rsid w:val="007D6DF2"/>
    <w:rsid w:val="007F44C4"/>
    <w:rsid w:val="0080040B"/>
    <w:rsid w:val="00801957"/>
    <w:rsid w:val="00810EE8"/>
    <w:rsid w:val="008160FE"/>
    <w:rsid w:val="00831138"/>
    <w:rsid w:val="008316AA"/>
    <w:rsid w:val="00855DE7"/>
    <w:rsid w:val="0085696C"/>
    <w:rsid w:val="00873595"/>
    <w:rsid w:val="00891BDE"/>
    <w:rsid w:val="00893C8C"/>
    <w:rsid w:val="008B0C1A"/>
    <w:rsid w:val="008B133F"/>
    <w:rsid w:val="008B1979"/>
    <w:rsid w:val="008B34FE"/>
    <w:rsid w:val="008B3F9E"/>
    <w:rsid w:val="008C4DF8"/>
    <w:rsid w:val="008D6D94"/>
    <w:rsid w:val="008E636A"/>
    <w:rsid w:val="008E793C"/>
    <w:rsid w:val="008F6BC1"/>
    <w:rsid w:val="009043D0"/>
    <w:rsid w:val="00906FA1"/>
    <w:rsid w:val="009145DE"/>
    <w:rsid w:val="00914CED"/>
    <w:rsid w:val="0091602C"/>
    <w:rsid w:val="009241E4"/>
    <w:rsid w:val="00935BC2"/>
    <w:rsid w:val="00941B74"/>
    <w:rsid w:val="00983945"/>
    <w:rsid w:val="00994BFB"/>
    <w:rsid w:val="009E5E83"/>
    <w:rsid w:val="009E69CC"/>
    <w:rsid w:val="00A055E4"/>
    <w:rsid w:val="00A11D45"/>
    <w:rsid w:val="00A12D34"/>
    <w:rsid w:val="00A210B5"/>
    <w:rsid w:val="00A351F1"/>
    <w:rsid w:val="00A370DF"/>
    <w:rsid w:val="00A461E5"/>
    <w:rsid w:val="00A532C2"/>
    <w:rsid w:val="00A53551"/>
    <w:rsid w:val="00A6325E"/>
    <w:rsid w:val="00A64EBA"/>
    <w:rsid w:val="00A841A5"/>
    <w:rsid w:val="00AA608E"/>
    <w:rsid w:val="00AD38A6"/>
    <w:rsid w:val="00AE3A3A"/>
    <w:rsid w:val="00AF6842"/>
    <w:rsid w:val="00AF7B68"/>
    <w:rsid w:val="00B01F68"/>
    <w:rsid w:val="00B31AB0"/>
    <w:rsid w:val="00B4550D"/>
    <w:rsid w:val="00B60330"/>
    <w:rsid w:val="00B90B33"/>
    <w:rsid w:val="00BA6CC7"/>
    <w:rsid w:val="00BB715E"/>
    <w:rsid w:val="00BC15F8"/>
    <w:rsid w:val="00BE7EAD"/>
    <w:rsid w:val="00BF5F51"/>
    <w:rsid w:val="00C06B8A"/>
    <w:rsid w:val="00C346AD"/>
    <w:rsid w:val="00C54C2C"/>
    <w:rsid w:val="00C57CF7"/>
    <w:rsid w:val="00C70C2C"/>
    <w:rsid w:val="00C7555B"/>
    <w:rsid w:val="00C76B5E"/>
    <w:rsid w:val="00C77766"/>
    <w:rsid w:val="00C85E74"/>
    <w:rsid w:val="00C94EFC"/>
    <w:rsid w:val="00CB5045"/>
    <w:rsid w:val="00CE311A"/>
    <w:rsid w:val="00CE3A87"/>
    <w:rsid w:val="00D05BE6"/>
    <w:rsid w:val="00D109D4"/>
    <w:rsid w:val="00D17526"/>
    <w:rsid w:val="00D21362"/>
    <w:rsid w:val="00D21CBF"/>
    <w:rsid w:val="00D2242B"/>
    <w:rsid w:val="00D2375B"/>
    <w:rsid w:val="00D23A42"/>
    <w:rsid w:val="00D329EF"/>
    <w:rsid w:val="00D51FD3"/>
    <w:rsid w:val="00D64027"/>
    <w:rsid w:val="00D64468"/>
    <w:rsid w:val="00D70BA4"/>
    <w:rsid w:val="00D8107D"/>
    <w:rsid w:val="00D81E12"/>
    <w:rsid w:val="00D82EC6"/>
    <w:rsid w:val="00D84170"/>
    <w:rsid w:val="00D87D8F"/>
    <w:rsid w:val="00D912F8"/>
    <w:rsid w:val="00DA3155"/>
    <w:rsid w:val="00DB1C1C"/>
    <w:rsid w:val="00DC6EF3"/>
    <w:rsid w:val="00E04874"/>
    <w:rsid w:val="00E06B7C"/>
    <w:rsid w:val="00E277FD"/>
    <w:rsid w:val="00E27A71"/>
    <w:rsid w:val="00E309C4"/>
    <w:rsid w:val="00E367DE"/>
    <w:rsid w:val="00E535DD"/>
    <w:rsid w:val="00E601EC"/>
    <w:rsid w:val="00E6323F"/>
    <w:rsid w:val="00E77E56"/>
    <w:rsid w:val="00EC407C"/>
    <w:rsid w:val="00ED0585"/>
    <w:rsid w:val="00ED19D8"/>
    <w:rsid w:val="00ED495E"/>
    <w:rsid w:val="00ED60C5"/>
    <w:rsid w:val="00EE1DD9"/>
    <w:rsid w:val="00EF050B"/>
    <w:rsid w:val="00EF63D6"/>
    <w:rsid w:val="00F024F3"/>
    <w:rsid w:val="00F06708"/>
    <w:rsid w:val="00F159D7"/>
    <w:rsid w:val="00F17D91"/>
    <w:rsid w:val="00F254CF"/>
    <w:rsid w:val="00F47E20"/>
    <w:rsid w:val="00F93754"/>
    <w:rsid w:val="00FC4C0B"/>
    <w:rsid w:val="00FD5AC9"/>
    <w:rsid w:val="00FE5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3AC4E"/>
  <w15:docId w15:val="{C51B76A8-45A8-46BF-B739-D6DE81D8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5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5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50B"/>
    <w:rPr>
      <w:sz w:val="18"/>
      <w:szCs w:val="18"/>
    </w:rPr>
  </w:style>
  <w:style w:type="character" w:customStyle="1" w:styleId="apple-converted-space">
    <w:name w:val="apple-converted-space"/>
    <w:rsid w:val="00711D02"/>
  </w:style>
  <w:style w:type="paragraph" w:styleId="a5">
    <w:name w:val="Normal (Web)"/>
    <w:basedOn w:val="a"/>
    <w:uiPriority w:val="99"/>
    <w:unhideWhenUsed/>
    <w:rsid w:val="00711D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rsid w:val="00711D0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11D02"/>
    <w:pPr>
      <w:ind w:firstLineChars="200" w:firstLine="420"/>
    </w:pPr>
  </w:style>
  <w:style w:type="paragraph" w:styleId="a8">
    <w:name w:val="Document Map"/>
    <w:basedOn w:val="a"/>
    <w:link w:val="Char1"/>
    <w:uiPriority w:val="99"/>
    <w:semiHidden/>
    <w:unhideWhenUsed/>
    <w:rsid w:val="00711D02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711D02"/>
    <w:rPr>
      <w:rFonts w:ascii="宋体" w:eastAsia="宋体"/>
      <w:sz w:val="18"/>
      <w:szCs w:val="18"/>
    </w:rPr>
  </w:style>
  <w:style w:type="paragraph" w:customStyle="1" w:styleId="1">
    <w:name w:val="列出段落1"/>
    <w:basedOn w:val="a"/>
    <w:rsid w:val="00831138"/>
    <w:pPr>
      <w:ind w:firstLineChars="200" w:firstLine="420"/>
    </w:pPr>
    <w:rPr>
      <w:rFonts w:ascii="Calibri" w:eastAsia="宋体" w:hAnsi="Calibri" w:cs="Times New Roman"/>
    </w:rPr>
  </w:style>
  <w:style w:type="character" w:customStyle="1" w:styleId="10">
    <w:name w:val="未处理的提及1"/>
    <w:basedOn w:val="a0"/>
    <w:uiPriority w:val="99"/>
    <w:semiHidden/>
    <w:unhideWhenUsed/>
    <w:rsid w:val="008B3F9E"/>
    <w:rPr>
      <w:color w:val="808080"/>
      <w:shd w:val="clear" w:color="auto" w:fill="E6E6E6"/>
    </w:rPr>
  </w:style>
  <w:style w:type="paragraph" w:styleId="a9">
    <w:name w:val="Date"/>
    <w:basedOn w:val="a"/>
    <w:next w:val="a"/>
    <w:link w:val="Char2"/>
    <w:uiPriority w:val="99"/>
    <w:semiHidden/>
    <w:unhideWhenUsed/>
    <w:rsid w:val="00756068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756068"/>
  </w:style>
  <w:style w:type="character" w:customStyle="1" w:styleId="2">
    <w:name w:val="未处理的提及2"/>
    <w:basedOn w:val="a0"/>
    <w:uiPriority w:val="99"/>
    <w:semiHidden/>
    <w:unhideWhenUsed/>
    <w:rsid w:val="008B1979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rsid w:val="00BB715E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BB715E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BB715E"/>
  </w:style>
  <w:style w:type="paragraph" w:styleId="ac">
    <w:name w:val="annotation subject"/>
    <w:basedOn w:val="ab"/>
    <w:next w:val="ab"/>
    <w:link w:val="Char4"/>
    <w:uiPriority w:val="99"/>
    <w:semiHidden/>
    <w:unhideWhenUsed/>
    <w:rsid w:val="00BB715E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BB715E"/>
    <w:rPr>
      <w:b/>
      <w:bCs/>
    </w:rPr>
  </w:style>
  <w:style w:type="paragraph" w:styleId="ad">
    <w:name w:val="Balloon Text"/>
    <w:basedOn w:val="a"/>
    <w:link w:val="Char5"/>
    <w:uiPriority w:val="99"/>
    <w:semiHidden/>
    <w:unhideWhenUsed/>
    <w:rsid w:val="00BB715E"/>
    <w:rPr>
      <w:sz w:val="18"/>
      <w:szCs w:val="18"/>
    </w:rPr>
  </w:style>
  <w:style w:type="character" w:customStyle="1" w:styleId="Char5">
    <w:name w:val="批注框文本 Char"/>
    <w:basedOn w:val="a0"/>
    <w:link w:val="ad"/>
    <w:uiPriority w:val="99"/>
    <w:semiHidden/>
    <w:rsid w:val="00BB715E"/>
    <w:rPr>
      <w:sz w:val="18"/>
      <w:szCs w:val="18"/>
    </w:rPr>
  </w:style>
  <w:style w:type="character" w:customStyle="1" w:styleId="3">
    <w:name w:val="未处理的提及3"/>
    <w:basedOn w:val="a0"/>
    <w:uiPriority w:val="99"/>
    <w:semiHidden/>
    <w:unhideWhenUsed/>
    <w:rsid w:val="00FE5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>复旦大学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shen</dc:creator>
  <cp:lastModifiedBy>admin</cp:lastModifiedBy>
  <cp:revision>2</cp:revision>
  <cp:lastPrinted>2018-02-03T05:40:00Z</cp:lastPrinted>
  <dcterms:created xsi:type="dcterms:W3CDTF">2019-03-20T02:17:00Z</dcterms:created>
  <dcterms:modified xsi:type="dcterms:W3CDTF">2019-03-20T02:17:00Z</dcterms:modified>
</cp:coreProperties>
</file>