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873" w:rsidRPr="00344873" w:rsidRDefault="009E31A6" w:rsidP="00344873">
      <w:pPr>
        <w:ind w:right="0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关于做好上海市第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十</w:t>
      </w:r>
      <w:r>
        <w:rPr>
          <w:rFonts w:ascii="宋体" w:hAnsi="宋体" w:cs="宋体"/>
          <w:b/>
          <w:bCs/>
          <w:kern w:val="0"/>
          <w:sz w:val="28"/>
          <w:szCs w:val="28"/>
        </w:rPr>
        <w:t>届邓小平理论研究和宣传优秀成果、上海市第十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二</w:t>
      </w:r>
      <w:r w:rsidR="00344873" w:rsidRPr="00344873">
        <w:rPr>
          <w:rFonts w:ascii="宋体" w:hAnsi="宋体" w:cs="宋体"/>
          <w:b/>
          <w:bCs/>
          <w:kern w:val="0"/>
          <w:sz w:val="28"/>
          <w:szCs w:val="28"/>
        </w:rPr>
        <w:t>届哲学社会科学优秀成果评奖工作的通知</w:t>
      </w:r>
    </w:p>
    <w:p w:rsidR="00BB2079" w:rsidRDefault="00BB2079"/>
    <w:p w:rsidR="00344873" w:rsidRDefault="00344873"/>
    <w:p w:rsidR="009E31A6" w:rsidRDefault="00344873" w:rsidP="009E31A6">
      <w:pPr>
        <w:spacing w:line="360" w:lineRule="auto"/>
        <w:ind w:right="249"/>
      </w:pPr>
      <w:r w:rsidRPr="009E31A6">
        <w:rPr>
          <w:rFonts w:hint="eastAsia"/>
        </w:rPr>
        <w:t>各院、系、所、中心：</w:t>
      </w:r>
    </w:p>
    <w:p w:rsidR="00344873" w:rsidRPr="009E31A6" w:rsidRDefault="00344873" w:rsidP="009E31A6">
      <w:pPr>
        <w:spacing w:line="360" w:lineRule="auto"/>
        <w:ind w:right="249" w:firstLineChars="200" w:firstLine="420"/>
      </w:pPr>
      <w:r w:rsidRPr="009E31A6">
        <w:rPr>
          <w:rFonts w:hint="eastAsia"/>
        </w:rPr>
        <w:t>上海</w:t>
      </w:r>
      <w:r w:rsidR="005A27BC">
        <w:rPr>
          <w:rFonts w:hint="eastAsia"/>
        </w:rPr>
        <w:t>市委宣传部、上海市社会科学界联合会近日下发了《关于开展上海市第十</w:t>
      </w:r>
      <w:r w:rsidRPr="009E31A6">
        <w:rPr>
          <w:rFonts w:hint="eastAsia"/>
        </w:rPr>
        <w:t>届邓小平理论研究和宣传优秀成果、上海市第十</w:t>
      </w:r>
      <w:r w:rsidR="005A27BC">
        <w:rPr>
          <w:rFonts w:hint="eastAsia"/>
        </w:rPr>
        <w:t>二</w:t>
      </w:r>
      <w:r w:rsidRPr="009E31A6">
        <w:rPr>
          <w:rFonts w:hint="eastAsia"/>
        </w:rPr>
        <w:t>届哲学社会科学优秀成果评奖工作的通知》，并召开全市评奖布置工作会议，对做好今年的评奖工作提出了具体要求。为做好本次评奖组织申报工作，现将本次评奖的基本情况以及我校做好评奖的工作安排通知如下：</w:t>
      </w:r>
      <w:r w:rsidRPr="009E31A6">
        <w:rPr>
          <w:rFonts w:hint="eastAsia"/>
        </w:rPr>
        <w:br/>
        <w:t xml:space="preserve">    </w:t>
      </w:r>
      <w:r w:rsidR="005A27BC">
        <w:rPr>
          <w:rFonts w:hint="eastAsia"/>
        </w:rPr>
        <w:t>第一、本次评奖的奖项设置。本届评奖包括上海市第十届邓小平理论研究和宣传优秀成果评奖、上海市第十二</w:t>
      </w:r>
      <w:r w:rsidRPr="009E31A6">
        <w:rPr>
          <w:rFonts w:hint="eastAsia"/>
        </w:rPr>
        <w:t>届哲学社会科学优秀成果评奖两个评奖系列同时进行，奖项设置包括：（</w:t>
      </w:r>
      <w:r w:rsidRPr="009E31A6">
        <w:rPr>
          <w:rFonts w:hint="eastAsia"/>
        </w:rPr>
        <w:t>1</w:t>
      </w:r>
      <w:r w:rsidRPr="009E31A6">
        <w:rPr>
          <w:rFonts w:hint="eastAsia"/>
        </w:rPr>
        <w:t>）邓小平理论研究和宣传优秀成果评奖、（</w:t>
      </w:r>
      <w:r w:rsidRPr="009E31A6">
        <w:rPr>
          <w:rFonts w:hint="eastAsia"/>
        </w:rPr>
        <w:t>2</w:t>
      </w:r>
      <w:r w:rsidR="005A27BC">
        <w:rPr>
          <w:rFonts w:hint="eastAsia"/>
        </w:rPr>
        <w:t>）哲学社会科学优秀成果奖、</w:t>
      </w:r>
      <w:r w:rsidRPr="009E31A6">
        <w:rPr>
          <w:rFonts w:hint="eastAsia"/>
        </w:rPr>
        <w:t>（</w:t>
      </w:r>
      <w:r w:rsidRPr="009E31A6">
        <w:rPr>
          <w:rFonts w:hint="eastAsia"/>
        </w:rPr>
        <w:t>3</w:t>
      </w:r>
      <w:r w:rsidRPr="009E31A6">
        <w:rPr>
          <w:rFonts w:hint="eastAsia"/>
        </w:rPr>
        <w:t>）内部探讨优秀成果奖、（</w:t>
      </w:r>
      <w:r w:rsidR="005A27BC">
        <w:rPr>
          <w:rFonts w:hint="eastAsia"/>
        </w:rPr>
        <w:t>4</w:t>
      </w:r>
      <w:r w:rsidRPr="009E31A6">
        <w:rPr>
          <w:rFonts w:hint="eastAsia"/>
        </w:rPr>
        <w:t>）学术贡献奖。</w:t>
      </w:r>
      <w:r w:rsidRPr="009E31A6">
        <w:rPr>
          <w:rFonts w:hint="eastAsia"/>
        </w:rPr>
        <w:br/>
        <w:t xml:space="preserve">    </w:t>
      </w:r>
      <w:r w:rsidRPr="009E31A6">
        <w:rPr>
          <w:rFonts w:hint="eastAsia"/>
        </w:rPr>
        <w:t>第二、申报工作需注意的事项。</w:t>
      </w:r>
      <w:r w:rsidRPr="009E31A6">
        <w:rPr>
          <w:rFonts w:hint="eastAsia"/>
        </w:rPr>
        <w:br/>
        <w:t xml:space="preserve">    </w:t>
      </w:r>
      <w:r w:rsidRPr="009E31A6">
        <w:rPr>
          <w:rFonts w:hint="eastAsia"/>
        </w:rPr>
        <w:t>（</w:t>
      </w:r>
      <w:r w:rsidRPr="009E31A6">
        <w:rPr>
          <w:rFonts w:hint="eastAsia"/>
        </w:rPr>
        <w:t>1</w:t>
      </w:r>
      <w:r w:rsidRPr="009E31A6">
        <w:rPr>
          <w:rFonts w:hint="eastAsia"/>
        </w:rPr>
        <w:t>）本次评奖实行开放申报。各归口单位受理个人申报，对申报材料进行资格审核后向市评奖办报送，市</w:t>
      </w:r>
      <w:proofErr w:type="gramStart"/>
      <w:r w:rsidRPr="009E31A6">
        <w:rPr>
          <w:rFonts w:hint="eastAsia"/>
        </w:rPr>
        <w:t>评奖办</w:t>
      </w:r>
      <w:proofErr w:type="gramEnd"/>
      <w:r w:rsidRPr="009E31A6">
        <w:rPr>
          <w:rFonts w:hint="eastAsia"/>
        </w:rPr>
        <w:t>组织初审、复审等工作，具体参见《评奖活动实施办法》。</w:t>
      </w:r>
      <w:r w:rsidRPr="009E31A6">
        <w:rPr>
          <w:rFonts w:hint="eastAsia"/>
        </w:rPr>
        <w:br/>
        <w:t xml:space="preserve">    </w:t>
      </w:r>
      <w:r w:rsidRPr="009E31A6">
        <w:rPr>
          <w:rFonts w:hint="eastAsia"/>
        </w:rPr>
        <w:t>（</w:t>
      </w:r>
      <w:r w:rsidRPr="009E31A6">
        <w:rPr>
          <w:rFonts w:hint="eastAsia"/>
        </w:rPr>
        <w:t>2</w:t>
      </w:r>
      <w:r w:rsidRPr="009E31A6">
        <w:rPr>
          <w:rFonts w:hint="eastAsia"/>
        </w:rPr>
        <w:t>）申报办法。请申报人仔细阅读评奖工作文件中有关对申报成果的有关规定，如时间限定（</w:t>
      </w:r>
      <w:r w:rsidR="005E0210">
        <w:rPr>
          <w:rFonts w:hint="eastAsia"/>
        </w:rPr>
        <w:t>2012</w:t>
      </w:r>
      <w:r w:rsidRPr="009E31A6">
        <w:rPr>
          <w:rFonts w:hint="eastAsia"/>
        </w:rPr>
        <w:t>年</w:t>
      </w:r>
      <w:r w:rsidRPr="009E31A6">
        <w:rPr>
          <w:rFonts w:hint="eastAsia"/>
        </w:rPr>
        <w:t>1</w:t>
      </w:r>
      <w:r w:rsidRPr="009E31A6">
        <w:rPr>
          <w:rFonts w:hint="eastAsia"/>
        </w:rPr>
        <w:t>月</w:t>
      </w:r>
      <w:r w:rsidRPr="009E31A6">
        <w:rPr>
          <w:rFonts w:hint="eastAsia"/>
        </w:rPr>
        <w:t>1</w:t>
      </w:r>
      <w:r w:rsidRPr="009E31A6">
        <w:rPr>
          <w:rFonts w:hint="eastAsia"/>
        </w:rPr>
        <w:t>日至</w:t>
      </w:r>
      <w:r w:rsidRPr="009E31A6">
        <w:rPr>
          <w:rFonts w:hint="eastAsia"/>
        </w:rPr>
        <w:t>201</w:t>
      </w:r>
      <w:r w:rsidR="005E0210">
        <w:rPr>
          <w:rFonts w:hint="eastAsia"/>
        </w:rPr>
        <w:t>3</w:t>
      </w:r>
      <w:r w:rsidRPr="009E31A6">
        <w:rPr>
          <w:rFonts w:hint="eastAsia"/>
        </w:rPr>
        <w:t>年</w:t>
      </w:r>
      <w:r w:rsidRPr="009E31A6">
        <w:rPr>
          <w:rFonts w:hint="eastAsia"/>
        </w:rPr>
        <w:t>12</w:t>
      </w:r>
      <w:r w:rsidRPr="009E31A6">
        <w:rPr>
          <w:rFonts w:hint="eastAsia"/>
        </w:rPr>
        <w:t>月</w:t>
      </w:r>
      <w:r w:rsidRPr="009E31A6">
        <w:rPr>
          <w:rFonts w:hint="eastAsia"/>
        </w:rPr>
        <w:t>31</w:t>
      </w:r>
      <w:r w:rsidRPr="009E31A6">
        <w:rPr>
          <w:rFonts w:hint="eastAsia"/>
        </w:rPr>
        <w:t>日）、成果形式（著作、论文、研究报告等）、申报人资格（要求本市作者、第一作者）等要求。除已经申报过本市其他市级奖励的成果外，均可申报。</w:t>
      </w:r>
    </w:p>
    <w:p w:rsidR="00344873" w:rsidRPr="009E31A6" w:rsidRDefault="00344873" w:rsidP="005E0210">
      <w:pPr>
        <w:spacing w:line="360" w:lineRule="auto"/>
        <w:ind w:right="249" w:firstLineChars="200" w:firstLine="420"/>
      </w:pPr>
      <w:r w:rsidRPr="009E31A6">
        <w:rPr>
          <w:rFonts w:hint="eastAsia"/>
        </w:rPr>
        <w:t>（</w:t>
      </w:r>
      <w:r w:rsidRPr="009E31A6">
        <w:rPr>
          <w:rFonts w:hint="eastAsia"/>
        </w:rPr>
        <w:t>3</w:t>
      </w:r>
      <w:r w:rsidRPr="009E31A6">
        <w:rPr>
          <w:rFonts w:hint="eastAsia"/>
        </w:rPr>
        <w:t>）申报限额。每个申报者申报总数不超过</w:t>
      </w:r>
      <w:r w:rsidRPr="009E31A6">
        <w:rPr>
          <w:rFonts w:hint="eastAsia"/>
        </w:rPr>
        <w:t>2</w:t>
      </w:r>
      <w:r w:rsidRPr="009E31A6">
        <w:rPr>
          <w:rFonts w:hint="eastAsia"/>
        </w:rPr>
        <w:t>项，如果</w:t>
      </w:r>
      <w:r w:rsidRPr="009E31A6">
        <w:rPr>
          <w:rFonts w:hint="eastAsia"/>
        </w:rPr>
        <w:t>2</w:t>
      </w:r>
      <w:r w:rsidRPr="009E31A6">
        <w:rPr>
          <w:rFonts w:hint="eastAsia"/>
        </w:rPr>
        <w:t>项分布在不同的奖项（邓小平理论和上海哲社），那么申报的成果类别可以任意选择；如果</w:t>
      </w:r>
      <w:r w:rsidRPr="009E31A6">
        <w:rPr>
          <w:rFonts w:hint="eastAsia"/>
        </w:rPr>
        <w:t>2</w:t>
      </w:r>
      <w:r w:rsidRPr="009E31A6">
        <w:rPr>
          <w:rFonts w:hint="eastAsia"/>
        </w:rPr>
        <w:t>项分布在同一奖项内，即</w:t>
      </w:r>
      <w:r w:rsidRPr="009E31A6">
        <w:rPr>
          <w:rFonts w:hint="eastAsia"/>
        </w:rPr>
        <w:t>2</w:t>
      </w:r>
      <w:r w:rsidRPr="009E31A6">
        <w:rPr>
          <w:rFonts w:hint="eastAsia"/>
        </w:rPr>
        <w:t>项申报成果同为邓小平理论类、或同为上海哲社类，则申报的成果类别必须在著作、论文以及音像制品这三类中分开。同一作品不得重复申报。内部</w:t>
      </w:r>
      <w:proofErr w:type="gramStart"/>
      <w:r w:rsidRPr="009E31A6">
        <w:rPr>
          <w:rFonts w:hint="eastAsia"/>
        </w:rPr>
        <w:t>探讨奖</w:t>
      </w:r>
      <w:proofErr w:type="gramEnd"/>
      <w:r w:rsidRPr="009E31A6">
        <w:rPr>
          <w:rFonts w:hint="eastAsia"/>
        </w:rPr>
        <w:t>的申报不受限额限制。</w:t>
      </w:r>
    </w:p>
    <w:p w:rsidR="00344873" w:rsidRPr="009E31A6" w:rsidRDefault="00344873" w:rsidP="001B0E78">
      <w:pPr>
        <w:spacing w:line="360" w:lineRule="auto"/>
        <w:ind w:right="249" w:firstLineChars="200" w:firstLine="420"/>
      </w:pPr>
      <w:r w:rsidRPr="009E31A6">
        <w:rPr>
          <w:rFonts w:hint="eastAsia"/>
        </w:rPr>
        <w:t>（</w:t>
      </w:r>
      <w:r w:rsidRPr="009E31A6">
        <w:rPr>
          <w:rFonts w:hint="eastAsia"/>
        </w:rPr>
        <w:t>4</w:t>
      </w:r>
      <w:r w:rsidRPr="009E31A6">
        <w:rPr>
          <w:rFonts w:hint="eastAsia"/>
        </w:rPr>
        <w:t>）实行网上申报。网上申报的时间为：</w:t>
      </w:r>
      <w:r w:rsidRPr="009E31A6">
        <w:rPr>
          <w:rFonts w:hint="eastAsia"/>
        </w:rPr>
        <w:t>201</w:t>
      </w:r>
      <w:r w:rsidR="001B0E78">
        <w:rPr>
          <w:rFonts w:hint="eastAsia"/>
        </w:rPr>
        <w:t>4</w:t>
      </w:r>
      <w:r w:rsidRPr="009E31A6">
        <w:rPr>
          <w:rFonts w:hint="eastAsia"/>
        </w:rPr>
        <w:t>年</w:t>
      </w:r>
      <w:r w:rsidR="001B0E78">
        <w:rPr>
          <w:rFonts w:hint="eastAsia"/>
        </w:rPr>
        <w:t>4</w:t>
      </w:r>
      <w:r w:rsidRPr="009E31A6">
        <w:rPr>
          <w:rFonts w:hint="eastAsia"/>
        </w:rPr>
        <w:t>月</w:t>
      </w:r>
      <w:r w:rsidR="001B0E78">
        <w:rPr>
          <w:rFonts w:hint="eastAsia"/>
        </w:rPr>
        <w:t>1</w:t>
      </w:r>
      <w:r w:rsidRPr="009E31A6">
        <w:rPr>
          <w:rFonts w:hint="eastAsia"/>
        </w:rPr>
        <w:t>日—</w:t>
      </w:r>
      <w:r w:rsidRPr="009E31A6">
        <w:rPr>
          <w:rFonts w:hint="eastAsia"/>
        </w:rPr>
        <w:t>4</w:t>
      </w:r>
      <w:r w:rsidRPr="009E31A6">
        <w:rPr>
          <w:rFonts w:hint="eastAsia"/>
        </w:rPr>
        <w:t>月</w:t>
      </w:r>
      <w:r w:rsidR="001B0E78">
        <w:rPr>
          <w:rFonts w:hint="eastAsia"/>
        </w:rPr>
        <w:t>30</w:t>
      </w:r>
      <w:r w:rsidRPr="009E31A6">
        <w:rPr>
          <w:rFonts w:hint="eastAsia"/>
        </w:rPr>
        <w:t>日。申报网址为</w:t>
      </w:r>
      <w:hyperlink r:id="rId6" w:history="1">
        <w:r w:rsidRPr="009E31A6">
          <w:rPr>
            <w:rStyle w:val="a7"/>
            <w:rFonts w:hint="eastAsia"/>
          </w:rPr>
          <w:t>http://pj.sssa.org.cn</w:t>
        </w:r>
      </w:hyperlink>
      <w:r w:rsidRPr="009E31A6">
        <w:rPr>
          <w:rFonts w:hint="eastAsia"/>
        </w:rPr>
        <w:t>或</w:t>
      </w:r>
      <w:r w:rsidRPr="009E31A6">
        <w:rPr>
          <w:rFonts w:hint="eastAsia"/>
        </w:rPr>
        <w:t>http://</w:t>
      </w:r>
      <w:hyperlink r:id="rId7" w:history="1">
        <w:r w:rsidRPr="009E31A6">
          <w:rPr>
            <w:rStyle w:val="a7"/>
            <w:rFonts w:hint="eastAsia"/>
          </w:rPr>
          <w:t>www.sh-popss.gov.cn</w:t>
        </w:r>
      </w:hyperlink>
      <w:r w:rsidRPr="009E31A6">
        <w:rPr>
          <w:rFonts w:hint="eastAsia"/>
        </w:rPr>
        <w:t>。申报人根据不同的申报奖项分别进行填写，由于受网络条件的限制，希望网上申报工作能尽量靠前。</w:t>
      </w:r>
      <w:r w:rsidRPr="009E31A6">
        <w:rPr>
          <w:rFonts w:hint="eastAsia"/>
        </w:rPr>
        <w:br/>
        <w:t xml:space="preserve">   </w:t>
      </w:r>
      <w:r w:rsidR="00CF6C4F">
        <w:rPr>
          <w:rFonts w:hint="eastAsia"/>
        </w:rPr>
        <w:t xml:space="preserve"> </w:t>
      </w:r>
      <w:r w:rsidRPr="009E31A6">
        <w:rPr>
          <w:rFonts w:hint="eastAsia"/>
        </w:rPr>
        <w:t xml:space="preserve"> </w:t>
      </w:r>
      <w:r w:rsidRPr="009E31A6">
        <w:rPr>
          <w:rFonts w:hint="eastAsia"/>
        </w:rPr>
        <w:t>第三、做好评奖组织申报工作的几点要求。</w:t>
      </w:r>
      <w:r w:rsidRPr="009E31A6">
        <w:rPr>
          <w:rFonts w:hint="eastAsia"/>
        </w:rPr>
        <w:br/>
        <w:t>   </w:t>
      </w:r>
      <w:r w:rsidR="00CF6C4F">
        <w:rPr>
          <w:rFonts w:hint="eastAsia"/>
        </w:rPr>
        <w:t xml:space="preserve"> </w:t>
      </w:r>
      <w:r w:rsidRPr="009E31A6">
        <w:rPr>
          <w:rFonts w:hint="eastAsia"/>
        </w:rPr>
        <w:t xml:space="preserve"> 1</w:t>
      </w:r>
      <w:r w:rsidRPr="009E31A6">
        <w:rPr>
          <w:rFonts w:hint="eastAsia"/>
        </w:rPr>
        <w:t>、要认真做好评奖的组织动员和宣传，把评奖的信息和要求法传达到每位教师，包</w:t>
      </w:r>
      <w:r w:rsidRPr="009E31A6">
        <w:rPr>
          <w:rFonts w:hint="eastAsia"/>
        </w:rPr>
        <w:lastRenderedPageBreak/>
        <w:t>括离退休人员也可参加申报。</w:t>
      </w:r>
      <w:r w:rsidRPr="009E31A6">
        <w:rPr>
          <w:rFonts w:hint="eastAsia"/>
        </w:rPr>
        <w:br/>
        <w:t> </w:t>
      </w:r>
      <w:r w:rsidR="00CF6C4F">
        <w:rPr>
          <w:rFonts w:hint="eastAsia"/>
        </w:rPr>
        <w:t xml:space="preserve">  </w:t>
      </w:r>
      <w:r w:rsidRPr="009E31A6">
        <w:rPr>
          <w:rFonts w:hint="eastAsia"/>
        </w:rPr>
        <w:t>   2</w:t>
      </w:r>
      <w:r w:rsidRPr="009E31A6">
        <w:rPr>
          <w:rFonts w:hint="eastAsia"/>
        </w:rPr>
        <w:t>、要事先了解本单位的成果情况，尽快掌握本单位成果申报情况，尤其是要组织好重要成果的申报。</w:t>
      </w:r>
      <w:r w:rsidRPr="009E31A6">
        <w:rPr>
          <w:rFonts w:hint="eastAsia"/>
        </w:rPr>
        <w:br/>
        <w:t xml:space="preserve">    3</w:t>
      </w:r>
      <w:r w:rsidRPr="009E31A6">
        <w:rPr>
          <w:rFonts w:hint="eastAsia"/>
        </w:rPr>
        <w:t>、原则上各单位所有在编教师都必须参加评奖申报，不准备参与申报的人员需说明理由，各单位在</w:t>
      </w:r>
      <w:r w:rsidR="001B0E78">
        <w:rPr>
          <w:rFonts w:hint="eastAsia"/>
        </w:rPr>
        <w:t>4</w:t>
      </w:r>
      <w:r w:rsidRPr="009E31A6">
        <w:rPr>
          <w:rFonts w:hint="eastAsia"/>
        </w:rPr>
        <w:t>月</w:t>
      </w:r>
      <w:r w:rsidRPr="009E31A6">
        <w:rPr>
          <w:rFonts w:hint="eastAsia"/>
        </w:rPr>
        <w:t>1</w:t>
      </w:r>
      <w:r w:rsidR="005C4455">
        <w:rPr>
          <w:rFonts w:hint="eastAsia"/>
        </w:rPr>
        <w:t>2</w:t>
      </w:r>
      <w:r w:rsidRPr="009E31A6">
        <w:rPr>
          <w:rFonts w:hint="eastAsia"/>
        </w:rPr>
        <w:t>日前填写好评奖预备申报情况表（见附件）送至我处，以便及时掌握全校的申报信息，更好地做好申报的组织协调工作。</w:t>
      </w:r>
      <w:r w:rsidRPr="009E31A6">
        <w:rPr>
          <w:rFonts w:hint="eastAsia"/>
        </w:rPr>
        <w:br/>
        <w:t xml:space="preserve">    4</w:t>
      </w:r>
      <w:r w:rsidRPr="009E31A6">
        <w:rPr>
          <w:rFonts w:hint="eastAsia"/>
        </w:rPr>
        <w:t>、各单位要帮助教师做好申报工作，提高申报质量。</w:t>
      </w:r>
      <w:r w:rsidRPr="009E31A6">
        <w:rPr>
          <w:rFonts w:hint="eastAsia"/>
        </w:rPr>
        <w:br/>
        <w:t xml:space="preserve">    </w:t>
      </w:r>
      <w:r w:rsidRPr="009E31A6">
        <w:rPr>
          <w:rFonts w:hint="eastAsia"/>
        </w:rPr>
        <w:t>第四、申报操作流程。</w:t>
      </w:r>
      <w:r w:rsidRPr="009E31A6">
        <w:rPr>
          <w:rFonts w:hint="eastAsia"/>
        </w:rPr>
        <w:br/>
        <w:t xml:space="preserve">     </w:t>
      </w:r>
      <w:r w:rsidRPr="009E31A6">
        <w:rPr>
          <w:rFonts w:hint="eastAsia"/>
        </w:rPr>
        <w:t>完成网上申报后，申报者需提供以下材料：</w:t>
      </w:r>
      <w:r w:rsidRPr="009E31A6">
        <w:rPr>
          <w:rFonts w:hint="eastAsia"/>
        </w:rPr>
        <w:br/>
        <w:t xml:space="preserve">   </w:t>
      </w:r>
      <w:r w:rsidR="00DE6A75">
        <w:rPr>
          <w:rFonts w:hint="eastAsia"/>
        </w:rPr>
        <w:t>（</w:t>
      </w:r>
      <w:r w:rsidRPr="009E31A6">
        <w:rPr>
          <w:rFonts w:hint="eastAsia"/>
        </w:rPr>
        <w:t>1</w:t>
      </w:r>
      <w:r w:rsidR="00DE6A75">
        <w:rPr>
          <w:rFonts w:hint="eastAsia"/>
        </w:rPr>
        <w:t>）</w:t>
      </w:r>
      <w:r w:rsidR="0045022D">
        <w:rPr>
          <w:rFonts w:hint="eastAsia"/>
        </w:rPr>
        <w:t>申报表，一式四</w:t>
      </w:r>
      <w:r w:rsidRPr="009E31A6">
        <w:rPr>
          <w:rFonts w:hint="eastAsia"/>
        </w:rPr>
        <w:t>份，（其中必须有一份是原件），由文科科研处统一签署申报意见和盖章）；</w:t>
      </w:r>
      <w:r w:rsidRPr="009E31A6">
        <w:rPr>
          <w:rFonts w:hint="eastAsia"/>
        </w:rPr>
        <w:br/>
        <w:t xml:space="preserve">   </w:t>
      </w:r>
      <w:r w:rsidR="00DE6A75">
        <w:rPr>
          <w:rFonts w:hint="eastAsia"/>
        </w:rPr>
        <w:t>（</w:t>
      </w:r>
      <w:r w:rsidRPr="009E31A6">
        <w:rPr>
          <w:rFonts w:hint="eastAsia"/>
        </w:rPr>
        <w:t>2</w:t>
      </w:r>
      <w:r w:rsidR="00DE6A75">
        <w:rPr>
          <w:rFonts w:hint="eastAsia"/>
        </w:rPr>
        <w:t>）</w:t>
      </w:r>
      <w:r w:rsidRPr="009E31A6">
        <w:rPr>
          <w:rFonts w:hint="eastAsia"/>
        </w:rPr>
        <w:t>申报成果，一式三份（其中必须有一份是原件）；</w:t>
      </w:r>
      <w:r w:rsidR="00DE6A75">
        <w:rPr>
          <w:rFonts w:hint="eastAsia"/>
        </w:rPr>
        <w:br/>
        <w:t xml:space="preserve">   </w:t>
      </w:r>
      <w:r w:rsidR="00DE6A75">
        <w:rPr>
          <w:rFonts w:hint="eastAsia"/>
        </w:rPr>
        <w:t>（</w:t>
      </w:r>
      <w:r w:rsidRPr="009E31A6">
        <w:rPr>
          <w:rFonts w:hint="eastAsia"/>
        </w:rPr>
        <w:t>3</w:t>
      </w:r>
      <w:r w:rsidR="00DE6A75">
        <w:rPr>
          <w:rFonts w:hint="eastAsia"/>
        </w:rPr>
        <w:t>）</w:t>
      </w:r>
      <w:r w:rsidRPr="009E31A6">
        <w:rPr>
          <w:rFonts w:hint="eastAsia"/>
        </w:rPr>
        <w:t>评审表，一式</w:t>
      </w:r>
      <w:r w:rsidRPr="009E31A6">
        <w:rPr>
          <w:rFonts w:hint="eastAsia"/>
        </w:rPr>
        <w:t>16</w:t>
      </w:r>
      <w:r w:rsidRPr="009E31A6">
        <w:rPr>
          <w:rFonts w:hint="eastAsia"/>
        </w:rPr>
        <w:t>份。</w:t>
      </w:r>
      <w:r w:rsidRPr="009E31A6">
        <w:rPr>
          <w:rFonts w:hint="eastAsia"/>
        </w:rPr>
        <w:br/>
        <w:t xml:space="preserve">   </w:t>
      </w:r>
      <w:r w:rsidRPr="009E31A6">
        <w:rPr>
          <w:rFonts w:hint="eastAsia"/>
        </w:rPr>
        <w:t>（</w:t>
      </w:r>
      <w:r w:rsidRPr="009E31A6">
        <w:rPr>
          <w:rFonts w:hint="eastAsia"/>
        </w:rPr>
        <w:t>4</w:t>
      </w:r>
      <w:r w:rsidR="005C4455">
        <w:rPr>
          <w:rFonts w:hint="eastAsia"/>
        </w:rPr>
        <w:t>）</w:t>
      </w:r>
      <w:r w:rsidRPr="009E31A6">
        <w:rPr>
          <w:rFonts w:hint="eastAsia"/>
        </w:rPr>
        <w:t>内部探讨优秀成果奖、学术贡献</w:t>
      </w:r>
      <w:proofErr w:type="gramStart"/>
      <w:r w:rsidRPr="009E31A6">
        <w:rPr>
          <w:rFonts w:hint="eastAsia"/>
        </w:rPr>
        <w:t>奖所有</w:t>
      </w:r>
      <w:proofErr w:type="gramEnd"/>
      <w:r w:rsidRPr="009E31A6">
        <w:rPr>
          <w:rFonts w:hint="eastAsia"/>
        </w:rPr>
        <w:t>的申报材料均一式</w:t>
      </w:r>
      <w:r w:rsidR="0045022D">
        <w:rPr>
          <w:rFonts w:hint="eastAsia"/>
        </w:rPr>
        <w:t>四</w:t>
      </w:r>
      <w:r w:rsidRPr="009E31A6">
        <w:rPr>
          <w:rFonts w:hint="eastAsia"/>
        </w:rPr>
        <w:t>份（其中必须有一份是原件）。</w:t>
      </w:r>
    </w:p>
    <w:p w:rsidR="00344873" w:rsidRPr="009E31A6" w:rsidRDefault="00344873" w:rsidP="005C4455">
      <w:pPr>
        <w:spacing w:line="360" w:lineRule="auto"/>
        <w:ind w:right="249" w:firstLineChars="200" w:firstLine="420"/>
      </w:pPr>
      <w:r w:rsidRPr="009E31A6">
        <w:rPr>
          <w:rFonts w:hint="eastAsia"/>
        </w:rPr>
        <w:t>上述材料送交文科科研处，经过审核、汇总，统一送交市评奖办公室。</w:t>
      </w:r>
    </w:p>
    <w:p w:rsidR="00344873" w:rsidRPr="009E31A6" w:rsidRDefault="00344873" w:rsidP="009E31A6">
      <w:pPr>
        <w:spacing w:line="360" w:lineRule="auto"/>
        <w:ind w:right="249"/>
      </w:pPr>
      <w:r w:rsidRPr="009E31A6">
        <w:rPr>
          <w:rFonts w:hint="eastAsia"/>
        </w:rPr>
        <w:t xml:space="preserve"> </w:t>
      </w:r>
      <w:r w:rsidR="005516DB">
        <w:rPr>
          <w:rFonts w:hint="eastAsia"/>
        </w:rPr>
        <w:t xml:space="preserve">   </w:t>
      </w:r>
      <w:r w:rsidRPr="009E31A6">
        <w:rPr>
          <w:rFonts w:hint="eastAsia"/>
        </w:rPr>
        <w:t>第五、申报工作的时间进度安排。</w:t>
      </w:r>
    </w:p>
    <w:p w:rsidR="00344873" w:rsidRPr="009E31A6" w:rsidRDefault="005516DB" w:rsidP="009E31A6">
      <w:pPr>
        <w:spacing w:line="360" w:lineRule="auto"/>
        <w:ind w:right="249"/>
      </w:pPr>
      <w:r>
        <w:t xml:space="preserve">-          </w:t>
      </w:r>
      <w:r w:rsidR="00604966">
        <w:rPr>
          <w:rFonts w:hint="eastAsia"/>
        </w:rPr>
        <w:t>3</w:t>
      </w:r>
      <w:r w:rsidR="00344873" w:rsidRPr="009E31A6">
        <w:rPr>
          <w:rFonts w:hint="eastAsia"/>
        </w:rPr>
        <w:t>月</w:t>
      </w:r>
      <w:r w:rsidR="00604966">
        <w:rPr>
          <w:rFonts w:hint="eastAsia"/>
        </w:rPr>
        <w:t>3</w:t>
      </w:r>
      <w:r>
        <w:rPr>
          <w:rFonts w:hint="eastAsia"/>
        </w:rPr>
        <w:t>1</w:t>
      </w:r>
      <w:r w:rsidR="00344873" w:rsidRPr="009E31A6">
        <w:rPr>
          <w:rFonts w:hint="eastAsia"/>
        </w:rPr>
        <w:t>日，全校和各单位进行评奖动员布置。</w:t>
      </w:r>
    </w:p>
    <w:p w:rsidR="00344873" w:rsidRPr="009E31A6" w:rsidRDefault="00344873" w:rsidP="009E31A6">
      <w:pPr>
        <w:spacing w:line="360" w:lineRule="auto"/>
        <w:ind w:right="249"/>
      </w:pPr>
      <w:r w:rsidRPr="009E31A6">
        <w:t xml:space="preserve">-          </w:t>
      </w:r>
      <w:r w:rsidR="005516DB">
        <w:rPr>
          <w:rFonts w:hint="eastAsia"/>
        </w:rPr>
        <w:t>4</w:t>
      </w:r>
      <w:r w:rsidRPr="009E31A6">
        <w:rPr>
          <w:rFonts w:hint="eastAsia"/>
        </w:rPr>
        <w:t>月</w:t>
      </w:r>
      <w:r w:rsidR="005516DB">
        <w:rPr>
          <w:rFonts w:hint="eastAsia"/>
        </w:rPr>
        <w:t>1</w:t>
      </w:r>
      <w:r w:rsidRPr="009E31A6">
        <w:rPr>
          <w:rFonts w:hint="eastAsia"/>
        </w:rPr>
        <w:t>日至</w:t>
      </w:r>
      <w:r w:rsidRPr="009E31A6">
        <w:t>4</w:t>
      </w:r>
      <w:r w:rsidRPr="009E31A6">
        <w:rPr>
          <w:rFonts w:hint="eastAsia"/>
        </w:rPr>
        <w:t>月</w:t>
      </w:r>
      <w:r w:rsidR="005516DB">
        <w:rPr>
          <w:rFonts w:hint="eastAsia"/>
        </w:rPr>
        <w:t>30</w:t>
      </w:r>
      <w:r w:rsidRPr="009E31A6">
        <w:rPr>
          <w:rFonts w:hint="eastAsia"/>
        </w:rPr>
        <w:t>日，教师进行网上申报。</w:t>
      </w:r>
    </w:p>
    <w:p w:rsidR="00344873" w:rsidRPr="009E31A6" w:rsidRDefault="005516DB" w:rsidP="009E31A6">
      <w:pPr>
        <w:spacing w:line="360" w:lineRule="auto"/>
        <w:ind w:right="249"/>
      </w:pPr>
      <w:r>
        <w:t xml:space="preserve">-          </w:t>
      </w:r>
      <w:r>
        <w:rPr>
          <w:rFonts w:hint="eastAsia"/>
        </w:rPr>
        <w:t>5</w:t>
      </w:r>
      <w:r w:rsidR="00344873" w:rsidRPr="009E31A6">
        <w:rPr>
          <w:rFonts w:hint="eastAsia"/>
        </w:rPr>
        <w:t>月</w:t>
      </w:r>
      <w:r w:rsidR="00DE6A75">
        <w:rPr>
          <w:rFonts w:hint="eastAsia"/>
        </w:rPr>
        <w:t>5</w:t>
      </w:r>
      <w:r w:rsidR="00344873" w:rsidRPr="009E31A6">
        <w:rPr>
          <w:rFonts w:hint="eastAsia"/>
        </w:rPr>
        <w:t>日前，各单位向文科科研处提交申报材料。</w:t>
      </w:r>
    </w:p>
    <w:p w:rsidR="00344873" w:rsidRPr="009E31A6" w:rsidRDefault="00344873" w:rsidP="009E31A6">
      <w:pPr>
        <w:spacing w:line="360" w:lineRule="auto"/>
        <w:ind w:right="249"/>
      </w:pPr>
      <w:r w:rsidRPr="009E31A6">
        <w:t xml:space="preserve">-          </w:t>
      </w:r>
      <w:r w:rsidR="00DE6A75">
        <w:rPr>
          <w:rFonts w:hint="eastAsia"/>
        </w:rPr>
        <w:t>5</w:t>
      </w:r>
      <w:r w:rsidRPr="009E31A6">
        <w:rPr>
          <w:rFonts w:hint="eastAsia"/>
        </w:rPr>
        <w:t>月</w:t>
      </w:r>
      <w:r w:rsidR="00DE6A75">
        <w:rPr>
          <w:rFonts w:hint="eastAsia"/>
        </w:rPr>
        <w:t>5</w:t>
      </w:r>
      <w:r w:rsidRPr="009E31A6">
        <w:rPr>
          <w:rFonts w:hint="eastAsia"/>
        </w:rPr>
        <w:t>日至</w:t>
      </w:r>
      <w:r w:rsidR="00DE6A75">
        <w:rPr>
          <w:rFonts w:hint="eastAsia"/>
        </w:rPr>
        <w:t>5</w:t>
      </w:r>
      <w:r w:rsidRPr="009E31A6">
        <w:rPr>
          <w:rFonts w:hint="eastAsia"/>
        </w:rPr>
        <w:t>月</w:t>
      </w:r>
      <w:r w:rsidR="00DE6A75">
        <w:rPr>
          <w:rFonts w:hint="eastAsia"/>
        </w:rPr>
        <w:t>9</w:t>
      </w:r>
      <w:r w:rsidRPr="009E31A6">
        <w:rPr>
          <w:rFonts w:hint="eastAsia"/>
        </w:rPr>
        <w:t>日，文科科研处审核评奖申报材料。</w:t>
      </w:r>
    </w:p>
    <w:p w:rsidR="00344873" w:rsidRDefault="00344873" w:rsidP="009E31A6">
      <w:pPr>
        <w:spacing w:line="360" w:lineRule="auto"/>
        <w:ind w:right="249"/>
      </w:pPr>
      <w:r w:rsidRPr="009E31A6">
        <w:t xml:space="preserve">-          </w:t>
      </w:r>
      <w:r w:rsidR="00DE6A75">
        <w:rPr>
          <w:rFonts w:hint="eastAsia"/>
        </w:rPr>
        <w:t>5</w:t>
      </w:r>
      <w:r w:rsidRPr="009E31A6">
        <w:rPr>
          <w:rFonts w:hint="eastAsia"/>
        </w:rPr>
        <w:t>月</w:t>
      </w:r>
      <w:r w:rsidR="00DE6A75">
        <w:rPr>
          <w:rFonts w:hint="eastAsia"/>
        </w:rPr>
        <w:t>12</w:t>
      </w:r>
      <w:r w:rsidRPr="009E31A6">
        <w:rPr>
          <w:rFonts w:hint="eastAsia"/>
        </w:rPr>
        <w:t>日，将申报材料报送市评奖办。</w:t>
      </w:r>
    </w:p>
    <w:p w:rsidR="006269C1" w:rsidRPr="009E31A6" w:rsidRDefault="006269C1" w:rsidP="009E31A6">
      <w:pPr>
        <w:spacing w:line="360" w:lineRule="auto"/>
        <w:ind w:right="249"/>
      </w:pPr>
      <w:r>
        <w:rPr>
          <w:rFonts w:hint="eastAsia"/>
        </w:rPr>
        <w:t xml:space="preserve">      </w:t>
      </w:r>
      <w:r>
        <w:rPr>
          <w:rFonts w:hint="eastAsia"/>
        </w:rPr>
        <w:t>请各单位于</w:t>
      </w: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 w:rsidR="00AA3C00">
        <w:rPr>
          <w:rFonts w:hint="eastAsia"/>
        </w:rPr>
        <w:t>9</w:t>
      </w:r>
      <w:r>
        <w:rPr>
          <w:rFonts w:hint="eastAsia"/>
        </w:rPr>
        <w:t>前拟申报学术贡献奖的名单报文科科研处。</w:t>
      </w:r>
    </w:p>
    <w:p w:rsidR="00344873" w:rsidRPr="009E31A6" w:rsidRDefault="00344873" w:rsidP="009E31A6">
      <w:pPr>
        <w:spacing w:line="360" w:lineRule="auto"/>
        <w:ind w:right="249"/>
      </w:pPr>
      <w:r w:rsidRPr="009E31A6">
        <w:t xml:space="preserve">-          </w:t>
      </w:r>
      <w:r w:rsidR="006269C1">
        <w:rPr>
          <w:rFonts w:hint="eastAsia"/>
        </w:rPr>
        <w:t xml:space="preserve"> </w:t>
      </w:r>
      <w:r w:rsidR="00604966">
        <w:rPr>
          <w:rFonts w:hint="eastAsia"/>
        </w:rPr>
        <w:t>期间，文科科研处拟</w:t>
      </w:r>
      <w:r w:rsidRPr="009E31A6">
        <w:rPr>
          <w:rFonts w:hint="eastAsia"/>
        </w:rPr>
        <w:t>到各学院调研评奖工作落实情况。</w:t>
      </w:r>
    </w:p>
    <w:p w:rsidR="006269C1" w:rsidRPr="009E31A6" w:rsidRDefault="00344873" w:rsidP="009E31A6">
      <w:pPr>
        <w:spacing w:line="360" w:lineRule="auto"/>
        <w:ind w:right="249"/>
      </w:pPr>
      <w:r w:rsidRPr="009E31A6">
        <w:t> </w:t>
      </w:r>
      <w:r w:rsidR="006269C1">
        <w:rPr>
          <w:rFonts w:hint="eastAsia"/>
        </w:rPr>
        <w:t xml:space="preserve">      </w:t>
      </w:r>
      <w:r w:rsidR="006269C1">
        <w:rPr>
          <w:rFonts w:hint="eastAsia"/>
        </w:rPr>
        <w:t>联系电话：</w:t>
      </w:r>
      <w:r w:rsidR="006269C1">
        <w:rPr>
          <w:rFonts w:hint="eastAsia"/>
        </w:rPr>
        <w:t>55664303</w:t>
      </w:r>
      <w:r w:rsidR="006269C1">
        <w:rPr>
          <w:rFonts w:hint="eastAsia"/>
        </w:rPr>
        <w:t>，</w:t>
      </w:r>
      <w:r w:rsidR="006269C1">
        <w:rPr>
          <w:rFonts w:hint="eastAsia"/>
        </w:rPr>
        <w:t xml:space="preserve">55665233       </w:t>
      </w:r>
      <w:r w:rsidR="006269C1">
        <w:rPr>
          <w:rFonts w:hint="eastAsia"/>
        </w:rPr>
        <w:t>联系人：宗一文，</w:t>
      </w:r>
      <w:proofErr w:type="gramStart"/>
      <w:r w:rsidR="006269C1">
        <w:rPr>
          <w:rFonts w:hint="eastAsia"/>
        </w:rPr>
        <w:t>赵宴群</w:t>
      </w:r>
      <w:proofErr w:type="gramEnd"/>
    </w:p>
    <w:p w:rsidR="00344873" w:rsidRPr="009E31A6" w:rsidRDefault="00344873" w:rsidP="009E31A6">
      <w:pPr>
        <w:spacing w:line="360" w:lineRule="auto"/>
        <w:ind w:right="249"/>
      </w:pPr>
      <w:r w:rsidRPr="009E31A6">
        <w:rPr>
          <w:rFonts w:hint="eastAsia"/>
        </w:rPr>
        <w:t> </w:t>
      </w:r>
    </w:p>
    <w:p w:rsidR="00344873" w:rsidRPr="009E31A6" w:rsidRDefault="00344873" w:rsidP="009E31A6">
      <w:pPr>
        <w:spacing w:line="360" w:lineRule="auto"/>
        <w:ind w:right="249"/>
        <w:jc w:val="right"/>
      </w:pPr>
      <w:r w:rsidRPr="009E31A6">
        <w:rPr>
          <w:rFonts w:hint="eastAsia"/>
        </w:rPr>
        <w:t>文科科研处</w:t>
      </w:r>
    </w:p>
    <w:p w:rsidR="00344873" w:rsidRPr="009E31A6" w:rsidRDefault="00344873" w:rsidP="00CF6C4F">
      <w:pPr>
        <w:spacing w:line="360" w:lineRule="auto"/>
        <w:ind w:right="39"/>
        <w:jc w:val="right"/>
      </w:pPr>
      <w:r w:rsidRPr="009E31A6">
        <w:rPr>
          <w:rFonts w:hint="eastAsia"/>
        </w:rPr>
        <w:t>2014</w:t>
      </w:r>
      <w:r w:rsidRPr="009E31A6">
        <w:rPr>
          <w:rFonts w:hint="eastAsia"/>
        </w:rPr>
        <w:t>年</w:t>
      </w:r>
      <w:r w:rsidRPr="009E31A6">
        <w:rPr>
          <w:rFonts w:hint="eastAsia"/>
        </w:rPr>
        <w:t>3</w:t>
      </w:r>
      <w:r w:rsidRPr="009E31A6">
        <w:rPr>
          <w:rFonts w:hint="eastAsia"/>
        </w:rPr>
        <w:t>月</w:t>
      </w:r>
      <w:r w:rsidRPr="009E31A6">
        <w:rPr>
          <w:rFonts w:hint="eastAsia"/>
        </w:rPr>
        <w:t>26</w:t>
      </w:r>
      <w:r w:rsidRPr="009E31A6">
        <w:rPr>
          <w:rFonts w:hint="eastAsia"/>
        </w:rPr>
        <w:t>日</w:t>
      </w:r>
    </w:p>
    <w:p w:rsidR="00344873" w:rsidRPr="009E31A6" w:rsidRDefault="00344873" w:rsidP="009E31A6">
      <w:pPr>
        <w:spacing w:line="360" w:lineRule="auto"/>
        <w:ind w:right="249"/>
      </w:pPr>
    </w:p>
    <w:sectPr w:rsidR="00344873" w:rsidRPr="009E31A6" w:rsidSect="00BB2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35F" w:rsidRDefault="0019635F" w:rsidP="00344873">
      <w:r>
        <w:separator/>
      </w:r>
    </w:p>
  </w:endnote>
  <w:endnote w:type="continuationSeparator" w:id="0">
    <w:p w:rsidR="0019635F" w:rsidRDefault="0019635F" w:rsidP="00344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35F" w:rsidRDefault="0019635F" w:rsidP="00344873">
      <w:r>
        <w:separator/>
      </w:r>
    </w:p>
  </w:footnote>
  <w:footnote w:type="continuationSeparator" w:id="0">
    <w:p w:rsidR="0019635F" w:rsidRDefault="0019635F" w:rsidP="003448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4873"/>
    <w:rsid w:val="00077BB2"/>
    <w:rsid w:val="0019635F"/>
    <w:rsid w:val="001A0987"/>
    <w:rsid w:val="001B0E78"/>
    <w:rsid w:val="00344873"/>
    <w:rsid w:val="00393884"/>
    <w:rsid w:val="003B248A"/>
    <w:rsid w:val="0045022D"/>
    <w:rsid w:val="005516DB"/>
    <w:rsid w:val="005608B4"/>
    <w:rsid w:val="005A27BC"/>
    <w:rsid w:val="005C4455"/>
    <w:rsid w:val="005E0210"/>
    <w:rsid w:val="00604966"/>
    <w:rsid w:val="006269C1"/>
    <w:rsid w:val="007F7D4B"/>
    <w:rsid w:val="008C3CE5"/>
    <w:rsid w:val="008F7B81"/>
    <w:rsid w:val="00912A3B"/>
    <w:rsid w:val="009E31A6"/>
    <w:rsid w:val="009F645A"/>
    <w:rsid w:val="00A83556"/>
    <w:rsid w:val="00AA3C00"/>
    <w:rsid w:val="00AB5DC3"/>
    <w:rsid w:val="00BB2079"/>
    <w:rsid w:val="00C32244"/>
    <w:rsid w:val="00C42029"/>
    <w:rsid w:val="00CF6C4F"/>
    <w:rsid w:val="00DE6A75"/>
    <w:rsid w:val="00DF7368"/>
    <w:rsid w:val="00ED2644"/>
    <w:rsid w:val="00EE6ED9"/>
    <w:rsid w:val="00F67B03"/>
    <w:rsid w:val="00F90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D4B"/>
    <w:pPr>
      <w:ind w:right="250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7F7D4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F7D4B"/>
    <w:rPr>
      <w:b/>
      <w:bCs/>
      <w:kern w:val="44"/>
      <w:sz w:val="44"/>
      <w:szCs w:val="44"/>
    </w:rPr>
  </w:style>
  <w:style w:type="paragraph" w:styleId="a3">
    <w:name w:val="No Spacing"/>
    <w:uiPriority w:val="1"/>
    <w:qFormat/>
    <w:rsid w:val="007F7D4B"/>
    <w:pPr>
      <w:widowControl w:val="0"/>
      <w:ind w:right="250"/>
      <w:jc w:val="both"/>
    </w:pPr>
    <w:rPr>
      <w:kern w:val="2"/>
      <w:sz w:val="21"/>
      <w:szCs w:val="21"/>
    </w:rPr>
  </w:style>
  <w:style w:type="paragraph" w:styleId="a4">
    <w:name w:val="List Paragraph"/>
    <w:basedOn w:val="a"/>
    <w:uiPriority w:val="34"/>
    <w:qFormat/>
    <w:rsid w:val="007F7D4B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344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44873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4487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44873"/>
    <w:rPr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344873"/>
    <w:rPr>
      <w:strike w:val="0"/>
      <w:dstrike w:val="0"/>
      <w:color w:val="003300"/>
      <w:sz w:val="18"/>
      <w:szCs w:val="18"/>
      <w:u w:val="none"/>
      <w:effect w:val="none"/>
    </w:rPr>
  </w:style>
  <w:style w:type="character" w:styleId="a8">
    <w:name w:val="Strong"/>
    <w:basedOn w:val="a0"/>
    <w:uiPriority w:val="22"/>
    <w:qFormat/>
    <w:rsid w:val="00344873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344873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34487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h-popss.gov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j.sssa.org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264</Words>
  <Characters>1507</Characters>
  <Application>Microsoft Office Word</Application>
  <DocSecurity>0</DocSecurity>
  <Lines>12</Lines>
  <Paragraphs>3</Paragraphs>
  <ScaleCrop>false</ScaleCrop>
  <Company>复旦大学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宗一文</dc:creator>
  <cp:keywords/>
  <dc:description/>
  <cp:lastModifiedBy>宗一文</cp:lastModifiedBy>
  <cp:revision>18</cp:revision>
  <cp:lastPrinted>2014-03-30T03:07:00Z</cp:lastPrinted>
  <dcterms:created xsi:type="dcterms:W3CDTF">2014-03-26T08:57:00Z</dcterms:created>
  <dcterms:modified xsi:type="dcterms:W3CDTF">2014-03-30T03:08:00Z</dcterms:modified>
</cp:coreProperties>
</file>